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52A4" w14:textId="77777777" w:rsidR="005F0213" w:rsidRPr="00E1792D" w:rsidRDefault="005F0213" w:rsidP="00E1792D">
      <w:pPr>
        <w:ind w:left="6480" w:firstLine="466"/>
        <w:rPr>
          <w:rFonts w:ascii="Times New Roman" w:hAnsi="Times New Roman" w:cs="Times New Roman"/>
          <w:b/>
          <w:sz w:val="24"/>
          <w:szCs w:val="24"/>
          <w:lang w:val="en-GB"/>
        </w:rPr>
      </w:pPr>
      <w:r w:rsidRPr="00E1792D">
        <w:rPr>
          <w:rFonts w:ascii="Times New Roman" w:hAnsi="Times New Roman" w:cs="Times New Roman"/>
          <w:b/>
          <w:sz w:val="24"/>
          <w:szCs w:val="24"/>
          <w:lang w:val="en-GB"/>
        </w:rPr>
        <w:t>Check against delivery</w:t>
      </w:r>
    </w:p>
    <w:p w14:paraId="2FB92C41" w14:textId="77777777" w:rsidR="005F0213" w:rsidRPr="002C089E" w:rsidRDefault="005F0213" w:rsidP="005F0213">
      <w:pPr>
        <w:rPr>
          <w:rFonts w:ascii="Times New Roman" w:hAnsi="Times New Roman" w:cs="Times New Roman"/>
          <w:sz w:val="24"/>
          <w:szCs w:val="24"/>
          <w:lang w:val="en-GB"/>
        </w:rPr>
      </w:pPr>
    </w:p>
    <w:p w14:paraId="6DE388CF" w14:textId="77777777" w:rsidR="005F0213" w:rsidRPr="002C089E" w:rsidRDefault="005F0213" w:rsidP="005F0213">
      <w:pPr>
        <w:rPr>
          <w:rFonts w:ascii="Times New Roman" w:hAnsi="Times New Roman" w:cs="Times New Roman"/>
          <w:sz w:val="24"/>
          <w:szCs w:val="24"/>
          <w:lang w:val="en-GB"/>
        </w:rPr>
      </w:pPr>
    </w:p>
    <w:p w14:paraId="4D046D2D"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Statement by Maina Kiai</w:t>
      </w:r>
    </w:p>
    <w:p w14:paraId="3DDD3A7A" w14:textId="77777777" w:rsidR="00105D90" w:rsidRPr="002C089E" w:rsidRDefault="00105D90" w:rsidP="005F0213">
      <w:pPr>
        <w:jc w:val="center"/>
        <w:rPr>
          <w:rFonts w:ascii="Times New Roman" w:hAnsi="Times New Roman" w:cs="Times New Roman"/>
          <w:sz w:val="24"/>
          <w:szCs w:val="24"/>
          <w:lang w:val="en-GB"/>
        </w:rPr>
      </w:pPr>
    </w:p>
    <w:p w14:paraId="6B194012" w14:textId="77777777" w:rsidR="00105D90" w:rsidRPr="002C089E" w:rsidRDefault="00105D90" w:rsidP="005F0213">
      <w:pPr>
        <w:jc w:val="center"/>
        <w:rPr>
          <w:rFonts w:ascii="Times New Roman" w:hAnsi="Times New Roman" w:cs="Times New Roman"/>
          <w:sz w:val="24"/>
          <w:szCs w:val="24"/>
          <w:lang w:val="en-GB"/>
        </w:rPr>
      </w:pPr>
    </w:p>
    <w:p w14:paraId="42BBE601"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Special Rapporteur on the rights to freedom of peaceful assembly and of association</w:t>
      </w:r>
    </w:p>
    <w:p w14:paraId="3D738AC2" w14:textId="77777777" w:rsidR="00105D90" w:rsidRPr="002C089E" w:rsidRDefault="00105D90" w:rsidP="005F0213">
      <w:pPr>
        <w:jc w:val="center"/>
        <w:rPr>
          <w:rFonts w:ascii="Times New Roman" w:hAnsi="Times New Roman" w:cs="Times New Roman"/>
          <w:sz w:val="24"/>
          <w:szCs w:val="24"/>
          <w:lang w:val="en-GB"/>
        </w:rPr>
      </w:pPr>
    </w:p>
    <w:p w14:paraId="149EF884" w14:textId="77777777" w:rsidR="00105D90" w:rsidRPr="002C089E" w:rsidRDefault="00105D90" w:rsidP="005F0213">
      <w:pPr>
        <w:jc w:val="center"/>
        <w:rPr>
          <w:rFonts w:ascii="Times New Roman" w:hAnsi="Times New Roman" w:cs="Times New Roman"/>
          <w:sz w:val="24"/>
          <w:szCs w:val="24"/>
          <w:lang w:val="en-GB"/>
        </w:rPr>
      </w:pPr>
    </w:p>
    <w:p w14:paraId="31B090BC" w14:textId="2BBC3183" w:rsidR="005F0213" w:rsidRPr="002C089E" w:rsidRDefault="004E1D7A" w:rsidP="005F0213">
      <w:pPr>
        <w:jc w:val="center"/>
        <w:rPr>
          <w:rFonts w:ascii="Times New Roman" w:hAnsi="Times New Roman" w:cs="Times New Roman"/>
          <w:sz w:val="24"/>
          <w:szCs w:val="24"/>
          <w:lang w:val="en-GB"/>
        </w:rPr>
      </w:pPr>
      <w:r>
        <w:rPr>
          <w:rFonts w:ascii="Times New Roman" w:hAnsi="Times New Roman" w:cs="Times New Roman"/>
          <w:sz w:val="24"/>
          <w:szCs w:val="24"/>
          <w:lang w:val="en-GB"/>
        </w:rPr>
        <w:t>32</w:t>
      </w:r>
      <w:r w:rsidRPr="00340865">
        <w:rPr>
          <w:rFonts w:ascii="Times New Roman" w:hAnsi="Times New Roman" w:cs="Times New Roman"/>
          <w:sz w:val="24"/>
          <w:szCs w:val="24"/>
          <w:vertAlign w:val="superscript"/>
          <w:lang w:val="en-GB"/>
        </w:rPr>
        <w:t>nd</w:t>
      </w:r>
      <w:r w:rsidR="00F76F5D">
        <w:rPr>
          <w:rFonts w:ascii="Times New Roman" w:hAnsi="Times New Roman" w:cs="Times New Roman"/>
          <w:sz w:val="24"/>
          <w:szCs w:val="24"/>
          <w:lang w:val="en-GB"/>
        </w:rPr>
        <w:t xml:space="preserve"> </w:t>
      </w:r>
      <w:r w:rsidR="005F0213" w:rsidRPr="002C089E">
        <w:rPr>
          <w:rFonts w:ascii="Times New Roman" w:hAnsi="Times New Roman" w:cs="Times New Roman"/>
          <w:sz w:val="24"/>
          <w:szCs w:val="24"/>
          <w:lang w:val="en-GB"/>
        </w:rPr>
        <w:t>session of the Human Rights Council</w:t>
      </w:r>
    </w:p>
    <w:p w14:paraId="5DAD3949" w14:textId="6DC43A31"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Agenda item</w:t>
      </w:r>
      <w:r w:rsidR="00105D90" w:rsidRPr="002C089E">
        <w:rPr>
          <w:rFonts w:ascii="Times New Roman" w:hAnsi="Times New Roman" w:cs="Times New Roman"/>
          <w:sz w:val="24"/>
          <w:szCs w:val="24"/>
          <w:lang w:val="en-GB"/>
        </w:rPr>
        <w:t xml:space="preserve"> </w:t>
      </w:r>
      <w:r w:rsidR="00F76F5D">
        <w:rPr>
          <w:rFonts w:ascii="Times New Roman" w:hAnsi="Times New Roman" w:cs="Times New Roman"/>
          <w:sz w:val="24"/>
          <w:szCs w:val="24"/>
          <w:lang w:val="en-GB"/>
        </w:rPr>
        <w:t>3</w:t>
      </w:r>
    </w:p>
    <w:p w14:paraId="597BA02D" w14:textId="77777777" w:rsidR="005F0213" w:rsidRPr="002C089E" w:rsidRDefault="005F0213" w:rsidP="005F0213">
      <w:pPr>
        <w:jc w:val="center"/>
        <w:rPr>
          <w:rFonts w:ascii="Times New Roman" w:hAnsi="Times New Roman" w:cs="Times New Roman"/>
          <w:sz w:val="24"/>
          <w:szCs w:val="24"/>
          <w:lang w:val="en-GB"/>
        </w:rPr>
      </w:pPr>
    </w:p>
    <w:p w14:paraId="76BCC572" w14:textId="77777777" w:rsidR="00105D90" w:rsidRPr="002C089E" w:rsidRDefault="00105D90" w:rsidP="005F0213">
      <w:pPr>
        <w:jc w:val="center"/>
        <w:rPr>
          <w:rFonts w:ascii="Times New Roman" w:hAnsi="Times New Roman" w:cs="Times New Roman"/>
          <w:sz w:val="24"/>
          <w:szCs w:val="24"/>
          <w:lang w:val="en-GB"/>
        </w:rPr>
      </w:pPr>
    </w:p>
    <w:p w14:paraId="42EFA438" w14:textId="77777777" w:rsidR="00105D90" w:rsidRPr="002C089E" w:rsidRDefault="00105D90" w:rsidP="005F0213">
      <w:pPr>
        <w:jc w:val="center"/>
        <w:rPr>
          <w:rFonts w:ascii="Times New Roman" w:hAnsi="Times New Roman" w:cs="Times New Roman"/>
          <w:sz w:val="24"/>
          <w:szCs w:val="24"/>
          <w:lang w:val="en-GB"/>
        </w:rPr>
      </w:pPr>
    </w:p>
    <w:p w14:paraId="7E7BD148" w14:textId="77777777" w:rsidR="00105D90" w:rsidRPr="002C089E" w:rsidRDefault="00105D90" w:rsidP="005F0213">
      <w:pPr>
        <w:jc w:val="center"/>
        <w:rPr>
          <w:rFonts w:ascii="Times New Roman" w:hAnsi="Times New Roman" w:cs="Times New Roman"/>
          <w:sz w:val="24"/>
          <w:szCs w:val="24"/>
          <w:lang w:val="en-GB"/>
        </w:rPr>
      </w:pPr>
    </w:p>
    <w:p w14:paraId="6F18A84C" w14:textId="569384E2" w:rsidR="00105D90" w:rsidRPr="002C089E" w:rsidRDefault="006A54DC"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17</w:t>
      </w:r>
      <w:r w:rsidR="00DA6CBB" w:rsidRPr="002C089E">
        <w:rPr>
          <w:rFonts w:ascii="Times New Roman" w:hAnsi="Times New Roman" w:cs="Times New Roman"/>
          <w:sz w:val="24"/>
          <w:szCs w:val="24"/>
          <w:lang w:val="en-GB"/>
        </w:rPr>
        <w:t xml:space="preserve"> June</w:t>
      </w:r>
      <w:r w:rsidR="00E1792D">
        <w:rPr>
          <w:rFonts w:ascii="Times New Roman" w:hAnsi="Times New Roman" w:cs="Times New Roman"/>
          <w:sz w:val="24"/>
          <w:szCs w:val="24"/>
          <w:lang w:val="en-GB"/>
        </w:rPr>
        <w:t xml:space="preserve"> 201</w:t>
      </w:r>
      <w:r w:rsidR="004E1D7A">
        <w:rPr>
          <w:rFonts w:ascii="Times New Roman" w:hAnsi="Times New Roman" w:cs="Times New Roman"/>
          <w:sz w:val="24"/>
          <w:szCs w:val="24"/>
          <w:lang w:val="en-GB"/>
        </w:rPr>
        <w:t>6</w:t>
      </w:r>
    </w:p>
    <w:p w14:paraId="1FFD503E" w14:textId="77777777" w:rsidR="005F0213" w:rsidRPr="002C089E" w:rsidRDefault="005F0213" w:rsidP="005F0213">
      <w:pPr>
        <w:jc w:val="center"/>
        <w:rPr>
          <w:rFonts w:ascii="Times New Roman" w:hAnsi="Times New Roman" w:cs="Times New Roman"/>
          <w:sz w:val="24"/>
          <w:szCs w:val="24"/>
          <w:lang w:val="en-GB"/>
        </w:rPr>
      </w:pPr>
      <w:r w:rsidRPr="002C089E">
        <w:rPr>
          <w:rFonts w:ascii="Times New Roman" w:hAnsi="Times New Roman" w:cs="Times New Roman"/>
          <w:sz w:val="24"/>
          <w:szCs w:val="24"/>
          <w:lang w:val="en-GB"/>
        </w:rPr>
        <w:t>Geneva</w:t>
      </w:r>
    </w:p>
    <w:p w14:paraId="53FC0BE6" w14:textId="77777777" w:rsidR="00105D90" w:rsidRPr="002C089E" w:rsidRDefault="00105D90">
      <w:pPr>
        <w:rPr>
          <w:rFonts w:ascii="Times New Roman" w:hAnsi="Times New Roman" w:cs="Times New Roman"/>
          <w:sz w:val="24"/>
          <w:szCs w:val="24"/>
          <w:lang w:val="en-GB"/>
        </w:rPr>
      </w:pPr>
      <w:r w:rsidRPr="002C089E">
        <w:rPr>
          <w:rFonts w:ascii="Times New Roman" w:hAnsi="Times New Roman" w:cs="Times New Roman"/>
          <w:sz w:val="24"/>
          <w:szCs w:val="24"/>
          <w:lang w:val="en-GB"/>
        </w:rPr>
        <w:br w:type="page"/>
      </w:r>
    </w:p>
    <w:p w14:paraId="07616B4C" w14:textId="77777777" w:rsidR="00105D90" w:rsidRPr="002C089E" w:rsidRDefault="00105D90" w:rsidP="005F0213">
      <w:pPr>
        <w:jc w:val="center"/>
        <w:rPr>
          <w:rFonts w:ascii="Times New Roman" w:hAnsi="Times New Roman" w:cs="Times New Roman"/>
          <w:sz w:val="24"/>
          <w:szCs w:val="24"/>
          <w:lang w:val="en-GB"/>
        </w:rPr>
      </w:pPr>
    </w:p>
    <w:p w14:paraId="3F5DF5F0" w14:textId="77777777" w:rsidR="005F0213" w:rsidRPr="002C089E" w:rsidRDefault="005F0213" w:rsidP="005F0213">
      <w:pPr>
        <w:rPr>
          <w:rFonts w:ascii="Times New Roman" w:hAnsi="Times New Roman" w:cs="Times New Roman"/>
          <w:sz w:val="24"/>
          <w:szCs w:val="24"/>
          <w:lang w:val="en-GB"/>
        </w:rPr>
      </w:pPr>
    </w:p>
    <w:p w14:paraId="12B0BBED" w14:textId="77777777" w:rsidR="005F0213" w:rsidRPr="002C089E" w:rsidRDefault="005741E2" w:rsidP="00105D90">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Mr.</w:t>
      </w:r>
      <w:r w:rsidR="005F0213" w:rsidRPr="002C089E">
        <w:rPr>
          <w:rFonts w:ascii="Times New Roman" w:hAnsi="Times New Roman" w:cs="Times New Roman"/>
          <w:sz w:val="24"/>
          <w:szCs w:val="24"/>
          <w:lang w:val="en-GB"/>
        </w:rPr>
        <w:t xml:space="preserve"> President, </w:t>
      </w:r>
    </w:p>
    <w:p w14:paraId="28DCCFF7" w14:textId="2ACED80D" w:rsidR="00F203C5" w:rsidRDefault="000B4ECD" w:rsidP="00F203C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honoured </w:t>
      </w:r>
      <w:r w:rsidR="00F203C5">
        <w:rPr>
          <w:rFonts w:ascii="Times New Roman" w:hAnsi="Times New Roman" w:cs="Times New Roman"/>
          <w:sz w:val="24"/>
          <w:szCs w:val="24"/>
          <w:lang w:val="en-GB"/>
        </w:rPr>
        <w:t xml:space="preserve">to present my fifth </w:t>
      </w:r>
      <w:r w:rsidR="00017A97">
        <w:rPr>
          <w:rFonts w:ascii="Times New Roman" w:hAnsi="Times New Roman" w:cs="Times New Roman"/>
          <w:sz w:val="24"/>
          <w:szCs w:val="24"/>
          <w:lang w:val="en-GB"/>
        </w:rPr>
        <w:t xml:space="preserve">thematic </w:t>
      </w:r>
      <w:r w:rsidR="00F203C5">
        <w:rPr>
          <w:rFonts w:ascii="Times New Roman" w:hAnsi="Times New Roman" w:cs="Times New Roman"/>
          <w:sz w:val="24"/>
          <w:szCs w:val="24"/>
          <w:lang w:val="en-GB"/>
        </w:rPr>
        <w:t xml:space="preserve">report before the </w:t>
      </w:r>
      <w:r w:rsidR="00F203C5" w:rsidRPr="002C089E">
        <w:rPr>
          <w:rFonts w:ascii="Times New Roman" w:hAnsi="Times New Roman" w:cs="Times New Roman"/>
          <w:sz w:val="24"/>
          <w:szCs w:val="24"/>
          <w:lang w:val="en-GB"/>
        </w:rPr>
        <w:t>Human Rights Council</w:t>
      </w:r>
      <w:r w:rsidR="00F203C5">
        <w:rPr>
          <w:rFonts w:ascii="Times New Roman" w:hAnsi="Times New Roman" w:cs="Times New Roman"/>
          <w:sz w:val="24"/>
          <w:szCs w:val="24"/>
          <w:lang w:val="en-GB"/>
        </w:rPr>
        <w:t xml:space="preserve"> today</w:t>
      </w:r>
      <w:r w:rsidR="00017A97">
        <w:rPr>
          <w:rFonts w:ascii="Times New Roman" w:hAnsi="Times New Roman" w:cs="Times New Roman"/>
          <w:sz w:val="24"/>
          <w:szCs w:val="24"/>
          <w:lang w:val="en-GB"/>
        </w:rPr>
        <w:t xml:space="preserve">, </w:t>
      </w:r>
      <w:r w:rsidR="009F73B3">
        <w:rPr>
          <w:rFonts w:ascii="Times New Roman" w:hAnsi="Times New Roman" w:cs="Times New Roman"/>
          <w:sz w:val="24"/>
          <w:szCs w:val="24"/>
          <w:lang w:val="en-GB"/>
        </w:rPr>
        <w:t xml:space="preserve">along with </w:t>
      </w:r>
      <w:r w:rsidR="00017A97">
        <w:rPr>
          <w:rFonts w:ascii="Times New Roman" w:hAnsi="Times New Roman" w:cs="Times New Roman"/>
          <w:sz w:val="24"/>
          <w:szCs w:val="24"/>
          <w:lang w:val="en-GB"/>
        </w:rPr>
        <w:t>reports on my official visits to Chile and the Republic of Korea</w:t>
      </w:r>
      <w:r w:rsidR="00F203C5">
        <w:rPr>
          <w:rFonts w:ascii="Times New Roman" w:hAnsi="Times New Roman" w:cs="Times New Roman"/>
          <w:sz w:val="24"/>
          <w:szCs w:val="24"/>
          <w:lang w:val="en-GB"/>
        </w:rPr>
        <w:t xml:space="preserve">. </w:t>
      </w:r>
      <w:r w:rsidR="004D5E27">
        <w:rPr>
          <w:rFonts w:ascii="Times New Roman" w:hAnsi="Times New Roman" w:cs="Times New Roman"/>
          <w:sz w:val="24"/>
          <w:szCs w:val="24"/>
          <w:lang w:val="en-GB"/>
        </w:rPr>
        <w:t>As you know, this is the last time I am personally present</w:t>
      </w:r>
      <w:r>
        <w:rPr>
          <w:rFonts w:ascii="Times New Roman" w:hAnsi="Times New Roman" w:cs="Times New Roman"/>
          <w:sz w:val="24"/>
          <w:szCs w:val="24"/>
          <w:lang w:val="en-GB"/>
        </w:rPr>
        <w:t>ing</w:t>
      </w:r>
      <w:r w:rsidR="004D5E27">
        <w:rPr>
          <w:rFonts w:ascii="Times New Roman" w:hAnsi="Times New Roman" w:cs="Times New Roman"/>
          <w:sz w:val="24"/>
          <w:szCs w:val="24"/>
          <w:lang w:val="en-GB"/>
        </w:rPr>
        <w:t xml:space="preserve"> my reports in the inter-active dialogues to this </w:t>
      </w:r>
      <w:r w:rsidR="00372420">
        <w:rPr>
          <w:rFonts w:ascii="Times New Roman" w:hAnsi="Times New Roman" w:cs="Times New Roman"/>
          <w:sz w:val="24"/>
          <w:szCs w:val="24"/>
          <w:lang w:val="en-GB"/>
        </w:rPr>
        <w:t>a</w:t>
      </w:r>
      <w:r w:rsidR="004D5E27">
        <w:rPr>
          <w:rFonts w:ascii="Times New Roman" w:hAnsi="Times New Roman" w:cs="Times New Roman"/>
          <w:sz w:val="24"/>
          <w:szCs w:val="24"/>
          <w:lang w:val="en-GB"/>
        </w:rPr>
        <w:t xml:space="preserve">ugust body. </w:t>
      </w:r>
    </w:p>
    <w:p w14:paraId="4A4A7600" w14:textId="7C3F77FF" w:rsidR="00D80641" w:rsidRDefault="004D5E27" w:rsidP="00F203C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 let me start by</w:t>
      </w:r>
      <w:r w:rsidR="008A4EB3">
        <w:rPr>
          <w:rFonts w:ascii="Times New Roman" w:hAnsi="Times New Roman" w:cs="Times New Roman"/>
          <w:sz w:val="24"/>
          <w:szCs w:val="24"/>
          <w:lang w:val="en-GB"/>
        </w:rPr>
        <w:t xml:space="preserve"> </w:t>
      </w:r>
      <w:r w:rsidR="00210F5C">
        <w:rPr>
          <w:rFonts w:ascii="Times New Roman" w:hAnsi="Times New Roman" w:cs="Times New Roman"/>
          <w:sz w:val="24"/>
          <w:szCs w:val="24"/>
          <w:lang w:val="en-GB"/>
        </w:rPr>
        <w:t>extend</w:t>
      </w:r>
      <w:r w:rsidR="008A4EB3">
        <w:rPr>
          <w:rFonts w:ascii="Times New Roman" w:hAnsi="Times New Roman" w:cs="Times New Roman"/>
          <w:sz w:val="24"/>
          <w:szCs w:val="24"/>
          <w:lang w:val="en-GB"/>
        </w:rPr>
        <w:t>ing</w:t>
      </w:r>
      <w:r w:rsidR="00210F5C">
        <w:rPr>
          <w:rFonts w:ascii="Times New Roman" w:hAnsi="Times New Roman" w:cs="Times New Roman"/>
          <w:sz w:val="24"/>
          <w:szCs w:val="24"/>
          <w:lang w:val="en-GB"/>
        </w:rPr>
        <w:t xml:space="preserve"> my thanks to the Member States of the United Nations, the members of the </w:t>
      </w:r>
      <w:r w:rsidR="00545329">
        <w:rPr>
          <w:rFonts w:ascii="Times New Roman" w:hAnsi="Times New Roman" w:cs="Times New Roman"/>
          <w:sz w:val="24"/>
          <w:szCs w:val="24"/>
          <w:lang w:val="en-GB"/>
        </w:rPr>
        <w:t xml:space="preserve">Human Rights </w:t>
      </w:r>
      <w:r w:rsidR="00210F5C">
        <w:rPr>
          <w:rFonts w:ascii="Times New Roman" w:hAnsi="Times New Roman" w:cs="Times New Roman"/>
          <w:sz w:val="24"/>
          <w:szCs w:val="24"/>
          <w:lang w:val="en-GB"/>
        </w:rPr>
        <w:t xml:space="preserve">Council and the President of the Council for </w:t>
      </w:r>
      <w:r w:rsidR="00757575">
        <w:rPr>
          <w:rFonts w:ascii="Times New Roman" w:hAnsi="Times New Roman" w:cs="Times New Roman"/>
          <w:sz w:val="24"/>
          <w:szCs w:val="24"/>
          <w:lang w:val="en-GB"/>
        </w:rPr>
        <w:t xml:space="preserve">their </w:t>
      </w:r>
      <w:r w:rsidR="0073370C">
        <w:rPr>
          <w:rFonts w:ascii="Times New Roman" w:hAnsi="Times New Roman" w:cs="Times New Roman"/>
          <w:sz w:val="24"/>
          <w:szCs w:val="24"/>
          <w:lang w:val="en-GB"/>
        </w:rPr>
        <w:t>engagement</w:t>
      </w:r>
      <w:r w:rsidR="002E0BF2">
        <w:rPr>
          <w:rFonts w:ascii="Times New Roman" w:hAnsi="Times New Roman" w:cs="Times New Roman"/>
          <w:sz w:val="24"/>
          <w:szCs w:val="24"/>
          <w:lang w:val="en-GB"/>
        </w:rPr>
        <w:t xml:space="preserve"> and support</w:t>
      </w:r>
      <w:r w:rsidR="0073370C">
        <w:rPr>
          <w:rFonts w:ascii="Times New Roman" w:hAnsi="Times New Roman" w:cs="Times New Roman"/>
          <w:sz w:val="24"/>
          <w:szCs w:val="24"/>
          <w:lang w:val="en-GB"/>
        </w:rPr>
        <w:t xml:space="preserve"> </w:t>
      </w:r>
      <w:r w:rsidR="00757575">
        <w:rPr>
          <w:rFonts w:ascii="Times New Roman" w:hAnsi="Times New Roman" w:cs="Times New Roman"/>
          <w:sz w:val="24"/>
          <w:szCs w:val="24"/>
          <w:lang w:val="en-GB"/>
        </w:rPr>
        <w:t xml:space="preserve">over the past five years. </w:t>
      </w:r>
      <w:r w:rsidR="008C62B4">
        <w:rPr>
          <w:rFonts w:ascii="Times New Roman" w:hAnsi="Times New Roman" w:cs="Times New Roman"/>
          <w:sz w:val="24"/>
          <w:szCs w:val="24"/>
          <w:lang w:val="en-GB"/>
        </w:rPr>
        <w:t xml:space="preserve">These years have been </w:t>
      </w:r>
      <w:r w:rsidR="000B4ECD">
        <w:rPr>
          <w:rFonts w:ascii="Times New Roman" w:hAnsi="Times New Roman" w:cs="Times New Roman"/>
          <w:sz w:val="24"/>
          <w:szCs w:val="24"/>
          <w:lang w:val="en-GB"/>
        </w:rPr>
        <w:t xml:space="preserve">difficult ones for the respect of </w:t>
      </w:r>
      <w:r w:rsidR="00D05B76">
        <w:rPr>
          <w:rFonts w:ascii="Times New Roman" w:hAnsi="Times New Roman" w:cs="Times New Roman"/>
          <w:sz w:val="24"/>
          <w:szCs w:val="24"/>
          <w:lang w:val="en-GB"/>
        </w:rPr>
        <w:t>human rights</w:t>
      </w:r>
      <w:r w:rsidR="002429A9">
        <w:rPr>
          <w:rFonts w:ascii="Times New Roman" w:hAnsi="Times New Roman" w:cs="Times New Roman"/>
          <w:sz w:val="24"/>
          <w:szCs w:val="24"/>
          <w:lang w:val="en-GB"/>
        </w:rPr>
        <w:t xml:space="preserve">. </w:t>
      </w:r>
      <w:r w:rsidR="00421461">
        <w:rPr>
          <w:rFonts w:ascii="Times New Roman" w:hAnsi="Times New Roman" w:cs="Times New Roman"/>
          <w:sz w:val="24"/>
          <w:szCs w:val="24"/>
          <w:lang w:val="en-GB"/>
        </w:rPr>
        <w:t xml:space="preserve">But they have also been revealing. </w:t>
      </w:r>
      <w:r w:rsidR="00BA7D9C">
        <w:rPr>
          <w:rFonts w:ascii="Times New Roman" w:hAnsi="Times New Roman" w:cs="Times New Roman"/>
          <w:sz w:val="24"/>
          <w:szCs w:val="24"/>
          <w:lang w:val="en-GB"/>
        </w:rPr>
        <w:t>Not a day passes where we</w:t>
      </w:r>
      <w:r w:rsidR="00956A55">
        <w:rPr>
          <w:rFonts w:ascii="Times New Roman" w:hAnsi="Times New Roman" w:cs="Times New Roman"/>
          <w:sz w:val="24"/>
          <w:szCs w:val="24"/>
          <w:lang w:val="en-GB"/>
        </w:rPr>
        <w:t xml:space="preserve"> don’t </w:t>
      </w:r>
      <w:r w:rsidR="00BA7D9C">
        <w:rPr>
          <w:rFonts w:ascii="Times New Roman" w:hAnsi="Times New Roman" w:cs="Times New Roman"/>
          <w:sz w:val="24"/>
          <w:szCs w:val="24"/>
          <w:lang w:val="en-GB"/>
        </w:rPr>
        <w:t>see the rights to freedom of peaceful assembly and of association in action</w:t>
      </w:r>
      <w:r w:rsidR="00D52B94">
        <w:rPr>
          <w:rFonts w:ascii="Times New Roman" w:hAnsi="Times New Roman" w:cs="Times New Roman"/>
          <w:sz w:val="24"/>
          <w:szCs w:val="24"/>
          <w:lang w:val="en-GB"/>
        </w:rPr>
        <w:t>, sometimes in dramatic ways</w:t>
      </w:r>
      <w:r w:rsidR="00BA7D9C">
        <w:rPr>
          <w:rFonts w:ascii="Times New Roman" w:hAnsi="Times New Roman" w:cs="Times New Roman"/>
          <w:sz w:val="24"/>
          <w:szCs w:val="24"/>
          <w:lang w:val="en-GB"/>
        </w:rPr>
        <w:t xml:space="preserve">. </w:t>
      </w:r>
      <w:r w:rsidR="00EE6D86">
        <w:rPr>
          <w:rFonts w:ascii="Times New Roman" w:hAnsi="Times New Roman" w:cs="Times New Roman"/>
          <w:sz w:val="24"/>
          <w:szCs w:val="24"/>
          <w:lang w:val="en-GB"/>
        </w:rPr>
        <w:t>We have seen,</w:t>
      </w:r>
      <w:r w:rsidR="002429A9">
        <w:rPr>
          <w:rFonts w:ascii="Times New Roman" w:hAnsi="Times New Roman" w:cs="Times New Roman"/>
          <w:sz w:val="24"/>
          <w:szCs w:val="24"/>
          <w:lang w:val="en-GB"/>
        </w:rPr>
        <w:t xml:space="preserve"> </w:t>
      </w:r>
      <w:r w:rsidR="00EE6D86">
        <w:rPr>
          <w:rFonts w:ascii="Times New Roman" w:hAnsi="Times New Roman" w:cs="Times New Roman"/>
          <w:sz w:val="24"/>
          <w:szCs w:val="24"/>
          <w:lang w:val="en-GB"/>
        </w:rPr>
        <w:t xml:space="preserve">almost daily, </w:t>
      </w:r>
      <w:r w:rsidR="00FE7A8B">
        <w:rPr>
          <w:rFonts w:ascii="Times New Roman" w:hAnsi="Times New Roman" w:cs="Times New Roman"/>
          <w:sz w:val="24"/>
          <w:szCs w:val="24"/>
          <w:lang w:val="en-GB"/>
        </w:rPr>
        <w:t>the importance of the</w:t>
      </w:r>
      <w:r w:rsidR="00BA7D9C">
        <w:rPr>
          <w:rFonts w:ascii="Times New Roman" w:hAnsi="Times New Roman" w:cs="Times New Roman"/>
          <w:sz w:val="24"/>
          <w:szCs w:val="24"/>
          <w:lang w:val="en-GB"/>
        </w:rPr>
        <w:t xml:space="preserve">se </w:t>
      </w:r>
      <w:r w:rsidR="006454E9">
        <w:rPr>
          <w:rFonts w:ascii="Times New Roman" w:hAnsi="Times New Roman" w:cs="Times New Roman"/>
          <w:sz w:val="24"/>
          <w:szCs w:val="24"/>
          <w:lang w:val="en-GB"/>
        </w:rPr>
        <w:t xml:space="preserve">rights </w:t>
      </w:r>
      <w:r w:rsidR="00BA7D9C">
        <w:rPr>
          <w:rFonts w:ascii="Times New Roman" w:hAnsi="Times New Roman" w:cs="Times New Roman"/>
          <w:sz w:val="24"/>
          <w:szCs w:val="24"/>
          <w:lang w:val="en-GB"/>
        </w:rPr>
        <w:t xml:space="preserve">in </w:t>
      </w:r>
      <w:r w:rsidR="00DF5DBE">
        <w:rPr>
          <w:rFonts w:ascii="Times New Roman" w:hAnsi="Times New Roman" w:cs="Times New Roman"/>
          <w:sz w:val="24"/>
          <w:szCs w:val="24"/>
          <w:lang w:val="en-GB"/>
        </w:rPr>
        <w:t xml:space="preserve">clear </w:t>
      </w:r>
      <w:r w:rsidR="0083283E">
        <w:rPr>
          <w:rFonts w:ascii="Times New Roman" w:hAnsi="Times New Roman" w:cs="Times New Roman"/>
          <w:sz w:val="24"/>
          <w:szCs w:val="24"/>
          <w:lang w:val="en-GB"/>
        </w:rPr>
        <w:t xml:space="preserve">and vivid </w:t>
      </w:r>
      <w:r w:rsidR="00FE7A8B">
        <w:rPr>
          <w:rFonts w:ascii="Times New Roman" w:hAnsi="Times New Roman" w:cs="Times New Roman"/>
          <w:sz w:val="24"/>
          <w:szCs w:val="24"/>
          <w:lang w:val="en-GB"/>
        </w:rPr>
        <w:t xml:space="preserve">terms. </w:t>
      </w:r>
      <w:r w:rsidR="00EE6D86">
        <w:rPr>
          <w:rFonts w:ascii="Times New Roman" w:hAnsi="Times New Roman" w:cs="Times New Roman"/>
          <w:sz w:val="24"/>
          <w:szCs w:val="24"/>
          <w:lang w:val="en-GB"/>
        </w:rPr>
        <w:t xml:space="preserve">And we have seen </w:t>
      </w:r>
      <w:r w:rsidR="002377A2">
        <w:rPr>
          <w:rFonts w:ascii="Times New Roman" w:hAnsi="Times New Roman" w:cs="Times New Roman"/>
          <w:sz w:val="24"/>
          <w:szCs w:val="24"/>
          <w:lang w:val="en-GB"/>
        </w:rPr>
        <w:t xml:space="preserve">just how indispensible </w:t>
      </w:r>
      <w:r w:rsidR="0013522A">
        <w:rPr>
          <w:rFonts w:ascii="Times New Roman" w:hAnsi="Times New Roman" w:cs="Times New Roman"/>
          <w:sz w:val="24"/>
          <w:szCs w:val="24"/>
          <w:lang w:val="en-GB"/>
        </w:rPr>
        <w:t xml:space="preserve">assembly and association rights </w:t>
      </w:r>
      <w:r w:rsidR="00094894">
        <w:rPr>
          <w:rFonts w:ascii="Times New Roman" w:hAnsi="Times New Roman" w:cs="Times New Roman"/>
          <w:sz w:val="24"/>
          <w:szCs w:val="24"/>
          <w:lang w:val="en-GB"/>
        </w:rPr>
        <w:t xml:space="preserve">are </w:t>
      </w:r>
      <w:r w:rsidR="00535DC9">
        <w:rPr>
          <w:rFonts w:ascii="Times New Roman" w:hAnsi="Times New Roman" w:cs="Times New Roman"/>
          <w:sz w:val="24"/>
          <w:szCs w:val="24"/>
          <w:lang w:val="en-GB"/>
        </w:rPr>
        <w:t>to democracy</w:t>
      </w:r>
      <w:r>
        <w:rPr>
          <w:rFonts w:ascii="Times New Roman" w:hAnsi="Times New Roman" w:cs="Times New Roman"/>
          <w:sz w:val="24"/>
          <w:szCs w:val="24"/>
          <w:lang w:val="en-GB"/>
        </w:rPr>
        <w:t xml:space="preserve"> and development</w:t>
      </w:r>
      <w:r w:rsidR="00535DC9">
        <w:rPr>
          <w:rFonts w:ascii="Times New Roman" w:hAnsi="Times New Roman" w:cs="Times New Roman"/>
          <w:sz w:val="24"/>
          <w:szCs w:val="24"/>
          <w:lang w:val="en-GB"/>
        </w:rPr>
        <w:t xml:space="preserve">, as </w:t>
      </w:r>
      <w:r w:rsidR="00094894">
        <w:rPr>
          <w:rFonts w:ascii="Times New Roman" w:hAnsi="Times New Roman" w:cs="Times New Roman"/>
          <w:sz w:val="24"/>
          <w:szCs w:val="24"/>
          <w:lang w:val="en-GB"/>
        </w:rPr>
        <w:t xml:space="preserve">the glue that brings people together to explore society’s problems, to speak out against those problems, and to solve them. </w:t>
      </w:r>
    </w:p>
    <w:p w14:paraId="6EE2A8D9" w14:textId="255B3820" w:rsidR="00E85A82" w:rsidRDefault="006834E0" w:rsidP="00F203C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 President,</w:t>
      </w:r>
    </w:p>
    <w:p w14:paraId="263BC45E" w14:textId="2499348E" w:rsidR="00F6628F" w:rsidRDefault="00F6628F" w:rsidP="00D80641">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 xml:space="preserve">I wish to thank the Governments of </w:t>
      </w:r>
      <w:r>
        <w:rPr>
          <w:rFonts w:ascii="Times New Roman" w:hAnsi="Times New Roman" w:cs="Times New Roman"/>
          <w:sz w:val="24"/>
          <w:szCs w:val="24"/>
          <w:lang w:val="en-GB"/>
        </w:rPr>
        <w:t>Chile</w:t>
      </w:r>
      <w:r w:rsidRPr="002C089E">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the Republic of Korea </w:t>
      </w:r>
      <w:r w:rsidRPr="002C089E">
        <w:rPr>
          <w:rFonts w:ascii="Times New Roman" w:hAnsi="Times New Roman" w:cs="Times New Roman"/>
          <w:sz w:val="24"/>
          <w:szCs w:val="24"/>
          <w:lang w:val="en-GB"/>
        </w:rPr>
        <w:t xml:space="preserve">for their </w:t>
      </w:r>
      <w:r w:rsidR="004D5E27">
        <w:rPr>
          <w:rFonts w:ascii="Times New Roman" w:hAnsi="Times New Roman" w:cs="Times New Roman"/>
          <w:sz w:val="24"/>
          <w:szCs w:val="24"/>
          <w:lang w:val="en-GB"/>
        </w:rPr>
        <w:t xml:space="preserve">excellent </w:t>
      </w:r>
      <w:r w:rsidRPr="002C089E">
        <w:rPr>
          <w:rFonts w:ascii="Times New Roman" w:hAnsi="Times New Roman" w:cs="Times New Roman"/>
          <w:sz w:val="24"/>
          <w:szCs w:val="24"/>
          <w:lang w:val="en-GB"/>
        </w:rPr>
        <w:t>collaboration during my official visits in September 201</w:t>
      </w:r>
      <w:r>
        <w:rPr>
          <w:rFonts w:ascii="Times New Roman" w:hAnsi="Times New Roman" w:cs="Times New Roman"/>
          <w:sz w:val="24"/>
          <w:szCs w:val="24"/>
          <w:lang w:val="en-GB"/>
        </w:rPr>
        <w:t>5</w:t>
      </w:r>
      <w:r w:rsidRPr="002C089E">
        <w:rPr>
          <w:rFonts w:ascii="Times New Roman" w:hAnsi="Times New Roman" w:cs="Times New Roman"/>
          <w:sz w:val="24"/>
          <w:szCs w:val="24"/>
          <w:lang w:val="en-GB"/>
        </w:rPr>
        <w:t xml:space="preserve"> and January 201</w:t>
      </w:r>
      <w:r>
        <w:rPr>
          <w:rFonts w:ascii="Times New Roman" w:hAnsi="Times New Roman" w:cs="Times New Roman"/>
          <w:sz w:val="24"/>
          <w:szCs w:val="24"/>
          <w:lang w:val="en-GB"/>
        </w:rPr>
        <w:t>6</w:t>
      </w:r>
      <w:r w:rsidRPr="002C089E">
        <w:rPr>
          <w:rFonts w:ascii="Times New Roman" w:hAnsi="Times New Roman" w:cs="Times New Roman"/>
          <w:sz w:val="24"/>
          <w:szCs w:val="24"/>
          <w:lang w:val="en-GB"/>
        </w:rPr>
        <w:t xml:space="preserve">, respectively. I also wish to express my appreciation to those </w:t>
      </w:r>
      <w:r w:rsidR="00372420">
        <w:rPr>
          <w:rFonts w:ascii="Times New Roman" w:hAnsi="Times New Roman" w:cs="Times New Roman"/>
          <w:sz w:val="24"/>
          <w:szCs w:val="24"/>
          <w:lang w:val="en-GB"/>
        </w:rPr>
        <w:t>g</w:t>
      </w:r>
      <w:r w:rsidRPr="002C089E">
        <w:rPr>
          <w:rFonts w:ascii="Times New Roman" w:hAnsi="Times New Roman" w:cs="Times New Roman"/>
          <w:sz w:val="24"/>
          <w:szCs w:val="24"/>
          <w:lang w:val="en-GB"/>
        </w:rPr>
        <w:t xml:space="preserve">overnments who have extended invitations to my mandate. I </w:t>
      </w:r>
      <w:r>
        <w:rPr>
          <w:rFonts w:ascii="Times New Roman" w:hAnsi="Times New Roman" w:cs="Times New Roman"/>
          <w:sz w:val="24"/>
          <w:szCs w:val="24"/>
          <w:lang w:val="en-GB"/>
        </w:rPr>
        <w:t xml:space="preserve">will be visiting the United States of America in July, Turkey in January 2017, and </w:t>
      </w:r>
      <w:r w:rsidRPr="002C089E">
        <w:rPr>
          <w:rFonts w:ascii="Times New Roman" w:hAnsi="Times New Roman" w:cs="Times New Roman"/>
          <w:sz w:val="24"/>
          <w:szCs w:val="24"/>
          <w:lang w:val="en-GB"/>
        </w:rPr>
        <w:t xml:space="preserve">hope to agree on suitable dates </w:t>
      </w:r>
      <w:r>
        <w:rPr>
          <w:rFonts w:ascii="Times New Roman" w:hAnsi="Times New Roman" w:cs="Times New Roman"/>
          <w:sz w:val="24"/>
          <w:szCs w:val="24"/>
          <w:lang w:val="en-GB"/>
        </w:rPr>
        <w:t>soon to visit Azerbaijan</w:t>
      </w:r>
      <w:r w:rsidR="00956A55">
        <w:rPr>
          <w:rFonts w:ascii="Times New Roman" w:hAnsi="Times New Roman" w:cs="Times New Roman"/>
          <w:sz w:val="24"/>
          <w:szCs w:val="24"/>
          <w:lang w:val="en-GB"/>
        </w:rPr>
        <w:t xml:space="preserve">. </w:t>
      </w:r>
      <w:r w:rsidRPr="002C089E">
        <w:rPr>
          <w:rFonts w:ascii="Times New Roman" w:hAnsi="Times New Roman" w:cs="Times New Roman"/>
          <w:sz w:val="24"/>
          <w:szCs w:val="24"/>
          <w:lang w:val="en-GB"/>
        </w:rPr>
        <w:t xml:space="preserve"> </w:t>
      </w:r>
    </w:p>
    <w:p w14:paraId="037855DB" w14:textId="734A4629" w:rsidR="006834E0" w:rsidRDefault="006834E0" w:rsidP="00D8064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 now turn to my thematic report, which explores </w:t>
      </w:r>
      <w:r w:rsidRPr="006834E0">
        <w:rPr>
          <w:rFonts w:ascii="Times New Roman" w:hAnsi="Times New Roman" w:cs="Times New Roman"/>
          <w:sz w:val="24"/>
          <w:szCs w:val="24"/>
          <w:lang w:val="en-GB"/>
        </w:rPr>
        <w:t>the phenomenon of fundamentalism and its impact on the exercise of the rights to freedom of peaceful assembly and of association</w:t>
      </w:r>
      <w:r w:rsidR="00CE0D93">
        <w:rPr>
          <w:rFonts w:ascii="Times New Roman" w:hAnsi="Times New Roman" w:cs="Times New Roman"/>
          <w:sz w:val="24"/>
          <w:szCs w:val="24"/>
          <w:lang w:val="en-GB"/>
        </w:rPr>
        <w:t>.</w:t>
      </w:r>
    </w:p>
    <w:p w14:paraId="7777DF7A" w14:textId="4D9EAC1C" w:rsidR="004D5E27" w:rsidRDefault="00956A55" w:rsidP="00D8064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outset, </w:t>
      </w:r>
      <w:r w:rsidR="00D80641">
        <w:rPr>
          <w:rFonts w:ascii="Times New Roman" w:hAnsi="Times New Roman" w:cs="Times New Roman"/>
          <w:sz w:val="24"/>
          <w:szCs w:val="24"/>
          <w:lang w:val="en-GB"/>
        </w:rPr>
        <w:t xml:space="preserve">I </w:t>
      </w:r>
      <w:r w:rsidR="00311DEC">
        <w:rPr>
          <w:rFonts w:ascii="Times New Roman" w:hAnsi="Times New Roman" w:cs="Times New Roman"/>
          <w:sz w:val="24"/>
          <w:szCs w:val="24"/>
          <w:lang w:val="en-GB"/>
        </w:rPr>
        <w:t xml:space="preserve">must </w:t>
      </w:r>
      <w:r w:rsidR="00CE0D93">
        <w:rPr>
          <w:rFonts w:ascii="Times New Roman" w:hAnsi="Times New Roman" w:cs="Times New Roman"/>
          <w:sz w:val="24"/>
          <w:szCs w:val="24"/>
          <w:lang w:val="en-GB"/>
        </w:rPr>
        <w:t xml:space="preserve">apologize for the fact that this </w:t>
      </w:r>
      <w:r w:rsidR="00D80641">
        <w:rPr>
          <w:rFonts w:ascii="Times New Roman" w:hAnsi="Times New Roman" w:cs="Times New Roman"/>
          <w:sz w:val="24"/>
          <w:szCs w:val="24"/>
          <w:lang w:val="en-GB"/>
        </w:rPr>
        <w:t xml:space="preserve">report was </w:t>
      </w:r>
      <w:r w:rsidR="005B3523">
        <w:rPr>
          <w:rFonts w:ascii="Times New Roman" w:hAnsi="Times New Roman" w:cs="Times New Roman"/>
          <w:sz w:val="24"/>
          <w:szCs w:val="24"/>
          <w:lang w:val="en-GB"/>
        </w:rPr>
        <w:t>a late submission</w:t>
      </w:r>
      <w:r w:rsidR="00D80641">
        <w:rPr>
          <w:rFonts w:ascii="Times New Roman" w:hAnsi="Times New Roman" w:cs="Times New Roman"/>
          <w:sz w:val="24"/>
          <w:szCs w:val="24"/>
          <w:lang w:val="en-GB"/>
        </w:rPr>
        <w:t xml:space="preserve">, and is therefore not yet available in translation. </w:t>
      </w:r>
      <w:r w:rsidR="009258C6">
        <w:rPr>
          <w:rFonts w:ascii="Times New Roman" w:hAnsi="Times New Roman" w:cs="Times New Roman"/>
          <w:sz w:val="24"/>
          <w:szCs w:val="24"/>
          <w:lang w:val="en-GB"/>
        </w:rPr>
        <w:t xml:space="preserve">While </w:t>
      </w:r>
      <w:r w:rsidR="004D5E27">
        <w:rPr>
          <w:rFonts w:ascii="Times New Roman" w:hAnsi="Times New Roman" w:cs="Times New Roman"/>
          <w:sz w:val="24"/>
          <w:szCs w:val="24"/>
          <w:lang w:val="en-GB"/>
        </w:rPr>
        <w:t xml:space="preserve">this may </w:t>
      </w:r>
      <w:r w:rsidR="00D80641">
        <w:rPr>
          <w:rFonts w:ascii="Times New Roman" w:hAnsi="Times New Roman" w:cs="Times New Roman"/>
          <w:sz w:val="24"/>
          <w:szCs w:val="24"/>
          <w:lang w:val="en-GB"/>
        </w:rPr>
        <w:t>limit our ability to have fruitful discussion</w:t>
      </w:r>
      <w:r w:rsidR="009258C6">
        <w:rPr>
          <w:rFonts w:ascii="Times New Roman" w:hAnsi="Times New Roman" w:cs="Times New Roman"/>
          <w:sz w:val="24"/>
          <w:szCs w:val="24"/>
          <w:lang w:val="en-GB"/>
        </w:rPr>
        <w:t>s</w:t>
      </w:r>
      <w:r w:rsidR="00D80641">
        <w:rPr>
          <w:rFonts w:ascii="Times New Roman" w:hAnsi="Times New Roman" w:cs="Times New Roman"/>
          <w:sz w:val="24"/>
          <w:szCs w:val="24"/>
          <w:lang w:val="en-GB"/>
        </w:rPr>
        <w:t xml:space="preserve"> today</w:t>
      </w:r>
      <w:r w:rsidR="009258C6">
        <w:rPr>
          <w:rFonts w:ascii="Times New Roman" w:hAnsi="Times New Roman" w:cs="Times New Roman"/>
          <w:sz w:val="24"/>
          <w:szCs w:val="24"/>
          <w:lang w:val="en-GB"/>
        </w:rPr>
        <w:t xml:space="preserve">, </w:t>
      </w:r>
      <w:r w:rsidR="004D5E27">
        <w:rPr>
          <w:rFonts w:ascii="Times New Roman" w:hAnsi="Times New Roman" w:cs="Times New Roman"/>
          <w:sz w:val="24"/>
          <w:szCs w:val="24"/>
          <w:lang w:val="en-GB"/>
        </w:rPr>
        <w:t>I am confident in the linguistic abilities of the various state and non-state delegations here.</w:t>
      </w:r>
      <w:r w:rsidR="00D80641">
        <w:rPr>
          <w:rFonts w:ascii="Times New Roman" w:hAnsi="Times New Roman" w:cs="Times New Roman"/>
          <w:sz w:val="24"/>
          <w:szCs w:val="24"/>
          <w:lang w:val="en-GB"/>
        </w:rPr>
        <w:t xml:space="preserve"> </w:t>
      </w:r>
    </w:p>
    <w:p w14:paraId="046C501F" w14:textId="4A372DCA" w:rsidR="00D80641" w:rsidRDefault="004D5E27" w:rsidP="00D8064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late submission </w:t>
      </w:r>
      <w:r w:rsidR="00D80641">
        <w:rPr>
          <w:rFonts w:ascii="Times New Roman" w:hAnsi="Times New Roman" w:cs="Times New Roman"/>
          <w:sz w:val="24"/>
          <w:szCs w:val="24"/>
          <w:lang w:val="en-GB"/>
        </w:rPr>
        <w:t xml:space="preserve">was unavoidable. As the clock ticks down on my time in the mandate, the demands on my time and </w:t>
      </w:r>
      <w:r>
        <w:rPr>
          <w:rFonts w:ascii="Times New Roman" w:hAnsi="Times New Roman" w:cs="Times New Roman"/>
          <w:sz w:val="24"/>
          <w:szCs w:val="24"/>
          <w:lang w:val="en-GB"/>
        </w:rPr>
        <w:t xml:space="preserve">the </w:t>
      </w:r>
      <w:r w:rsidR="00D80641">
        <w:rPr>
          <w:rFonts w:ascii="Times New Roman" w:hAnsi="Times New Roman" w:cs="Times New Roman"/>
          <w:sz w:val="24"/>
          <w:szCs w:val="24"/>
          <w:lang w:val="en-GB"/>
        </w:rPr>
        <w:t xml:space="preserve">number of activities have </w:t>
      </w:r>
      <w:r>
        <w:rPr>
          <w:rFonts w:ascii="Times New Roman" w:hAnsi="Times New Roman" w:cs="Times New Roman"/>
          <w:sz w:val="24"/>
          <w:szCs w:val="24"/>
          <w:lang w:val="en-GB"/>
        </w:rPr>
        <w:t xml:space="preserve">dramatically </w:t>
      </w:r>
      <w:r w:rsidR="00D80641">
        <w:rPr>
          <w:rFonts w:ascii="Times New Roman" w:hAnsi="Times New Roman" w:cs="Times New Roman"/>
          <w:sz w:val="24"/>
          <w:szCs w:val="24"/>
          <w:lang w:val="en-GB"/>
        </w:rPr>
        <w:t xml:space="preserve">increased. Indeed, it is impossible to accomplish everything I hoped; the threats to the rights to freedom of peaceful assembly and of association are numerous, geographically widespread and grave – much more so than when I began in 2011. </w:t>
      </w:r>
    </w:p>
    <w:p w14:paraId="7F3EB78C" w14:textId="16FD8BE2" w:rsidR="00734886" w:rsidRDefault="00820425" w:rsidP="00456D4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concept of fundamentalism is emblematic of this </w:t>
      </w:r>
      <w:r w:rsidR="00456D4C">
        <w:rPr>
          <w:rFonts w:ascii="Times New Roman" w:hAnsi="Times New Roman" w:cs="Times New Roman"/>
          <w:sz w:val="24"/>
          <w:szCs w:val="24"/>
          <w:lang w:val="en-GB"/>
        </w:rPr>
        <w:t xml:space="preserve">rising </w:t>
      </w:r>
      <w:r>
        <w:rPr>
          <w:rFonts w:ascii="Times New Roman" w:hAnsi="Times New Roman" w:cs="Times New Roman"/>
          <w:sz w:val="24"/>
          <w:szCs w:val="24"/>
          <w:lang w:val="en-GB"/>
        </w:rPr>
        <w:t xml:space="preserve">threat. </w:t>
      </w:r>
      <w:r w:rsidR="00734886">
        <w:rPr>
          <w:rFonts w:ascii="Times New Roman" w:hAnsi="Times New Roman" w:cs="Times New Roman"/>
          <w:sz w:val="24"/>
          <w:szCs w:val="24"/>
          <w:lang w:val="en-GB"/>
        </w:rPr>
        <w:t xml:space="preserve">But it is </w:t>
      </w:r>
      <w:r w:rsidR="001C70EC">
        <w:rPr>
          <w:rFonts w:ascii="Times New Roman" w:hAnsi="Times New Roman" w:cs="Times New Roman"/>
          <w:sz w:val="24"/>
          <w:szCs w:val="24"/>
          <w:lang w:val="en-GB"/>
        </w:rPr>
        <w:t xml:space="preserve">also </w:t>
      </w:r>
      <w:r w:rsidR="00734886">
        <w:rPr>
          <w:rFonts w:ascii="Times New Roman" w:hAnsi="Times New Roman" w:cs="Times New Roman"/>
          <w:sz w:val="24"/>
          <w:szCs w:val="24"/>
          <w:lang w:val="en-GB"/>
        </w:rPr>
        <w:t xml:space="preserve">a concept that is </w:t>
      </w:r>
      <w:r w:rsidR="001C70EC">
        <w:rPr>
          <w:rFonts w:ascii="Times New Roman" w:hAnsi="Times New Roman" w:cs="Times New Roman"/>
          <w:sz w:val="24"/>
          <w:szCs w:val="24"/>
          <w:lang w:val="en-GB"/>
        </w:rPr>
        <w:t>frequently</w:t>
      </w:r>
      <w:r w:rsidR="00FF09E4">
        <w:rPr>
          <w:rFonts w:ascii="Times New Roman" w:hAnsi="Times New Roman" w:cs="Times New Roman"/>
          <w:sz w:val="24"/>
          <w:szCs w:val="24"/>
          <w:lang w:val="en-GB"/>
        </w:rPr>
        <w:t xml:space="preserve"> misunderstood.</w:t>
      </w:r>
      <w:r w:rsidR="00734886">
        <w:rPr>
          <w:rFonts w:ascii="Times New Roman" w:hAnsi="Times New Roman" w:cs="Times New Roman"/>
          <w:sz w:val="24"/>
          <w:szCs w:val="24"/>
          <w:lang w:val="en-GB"/>
        </w:rPr>
        <w:t xml:space="preserve"> </w:t>
      </w:r>
      <w:r w:rsidR="00FF09E4">
        <w:rPr>
          <w:rFonts w:ascii="Times New Roman" w:hAnsi="Times New Roman" w:cs="Times New Roman"/>
          <w:sz w:val="24"/>
          <w:szCs w:val="24"/>
          <w:lang w:val="en-GB"/>
        </w:rPr>
        <w:t xml:space="preserve">Most define </w:t>
      </w:r>
      <w:r w:rsidR="00456D4C" w:rsidRPr="00456D4C">
        <w:rPr>
          <w:rFonts w:ascii="Times New Roman" w:hAnsi="Times New Roman" w:cs="Times New Roman"/>
          <w:sz w:val="24"/>
          <w:szCs w:val="24"/>
          <w:lang w:val="en-GB"/>
        </w:rPr>
        <w:t>“</w:t>
      </w:r>
      <w:r w:rsidR="00FF09E4">
        <w:rPr>
          <w:rFonts w:ascii="Times New Roman" w:hAnsi="Times New Roman" w:cs="Times New Roman"/>
          <w:sz w:val="24"/>
          <w:szCs w:val="24"/>
          <w:lang w:val="en-GB"/>
        </w:rPr>
        <w:t>f</w:t>
      </w:r>
      <w:r w:rsidR="00456D4C" w:rsidRPr="00456D4C">
        <w:rPr>
          <w:rFonts w:ascii="Times New Roman" w:hAnsi="Times New Roman" w:cs="Times New Roman"/>
          <w:sz w:val="24"/>
          <w:szCs w:val="24"/>
          <w:lang w:val="en-GB"/>
        </w:rPr>
        <w:t xml:space="preserve">undamentalism” </w:t>
      </w:r>
      <w:r w:rsidR="00734886">
        <w:rPr>
          <w:rFonts w:ascii="Times New Roman" w:hAnsi="Times New Roman" w:cs="Times New Roman"/>
          <w:sz w:val="24"/>
          <w:szCs w:val="24"/>
          <w:lang w:val="en-GB"/>
        </w:rPr>
        <w:t>in strictly religious terms</w:t>
      </w:r>
      <w:r w:rsidR="00F36039">
        <w:rPr>
          <w:rFonts w:ascii="Times New Roman" w:hAnsi="Times New Roman" w:cs="Times New Roman"/>
          <w:sz w:val="24"/>
          <w:szCs w:val="24"/>
          <w:lang w:val="en-GB"/>
        </w:rPr>
        <w:t xml:space="preserve"> or equate it with violent extremism</w:t>
      </w:r>
      <w:r w:rsidR="00734886">
        <w:rPr>
          <w:rFonts w:ascii="Times New Roman" w:hAnsi="Times New Roman" w:cs="Times New Roman"/>
          <w:sz w:val="24"/>
          <w:szCs w:val="24"/>
          <w:lang w:val="en-GB"/>
        </w:rPr>
        <w:t xml:space="preserve">. I have </w:t>
      </w:r>
      <w:r w:rsidR="00BC7620">
        <w:rPr>
          <w:rFonts w:ascii="Times New Roman" w:hAnsi="Times New Roman" w:cs="Times New Roman"/>
          <w:sz w:val="24"/>
          <w:szCs w:val="24"/>
          <w:lang w:val="en-GB"/>
        </w:rPr>
        <w:t>adopted</w:t>
      </w:r>
      <w:r w:rsidR="00734886">
        <w:rPr>
          <w:rFonts w:ascii="Times New Roman" w:hAnsi="Times New Roman" w:cs="Times New Roman"/>
          <w:sz w:val="24"/>
          <w:szCs w:val="24"/>
          <w:lang w:val="en-GB"/>
        </w:rPr>
        <w:t xml:space="preserve"> a different definition for this report: I believe</w:t>
      </w:r>
      <w:r w:rsidR="00734886" w:rsidRPr="00456D4C">
        <w:rPr>
          <w:rFonts w:ascii="Times New Roman" w:hAnsi="Times New Roman" w:cs="Times New Roman"/>
          <w:sz w:val="24"/>
          <w:szCs w:val="24"/>
          <w:lang w:val="en-GB"/>
        </w:rPr>
        <w:t xml:space="preserve"> that fundamentalism can and should be defined more expansively, to include </w:t>
      </w:r>
      <w:r w:rsidR="00734886" w:rsidRPr="00456D4C">
        <w:rPr>
          <w:rFonts w:ascii="Times New Roman" w:hAnsi="Times New Roman" w:cs="Times New Roman"/>
          <w:i/>
          <w:sz w:val="24"/>
          <w:szCs w:val="24"/>
          <w:lang w:val="en-GB"/>
        </w:rPr>
        <w:t>any</w:t>
      </w:r>
      <w:r w:rsidR="00734886" w:rsidRPr="00456D4C">
        <w:rPr>
          <w:rFonts w:ascii="Times New Roman" w:hAnsi="Times New Roman" w:cs="Times New Roman"/>
          <w:sz w:val="24"/>
          <w:szCs w:val="24"/>
          <w:lang w:val="en-GB"/>
        </w:rPr>
        <w:t xml:space="preserve"> movements – not simply religious ones – that advocate strict and literal adherence to a set of basic beliefs or principles. </w:t>
      </w:r>
      <w:r w:rsidR="00040C8A">
        <w:rPr>
          <w:rFonts w:ascii="Times New Roman" w:hAnsi="Times New Roman" w:cs="Times New Roman"/>
          <w:sz w:val="24"/>
          <w:szCs w:val="24"/>
          <w:lang w:val="en-GB"/>
        </w:rPr>
        <w:t>To that end</w:t>
      </w:r>
      <w:r w:rsidR="00C62611">
        <w:rPr>
          <w:rFonts w:ascii="Times New Roman" w:hAnsi="Times New Roman" w:cs="Times New Roman"/>
          <w:sz w:val="24"/>
          <w:szCs w:val="24"/>
          <w:lang w:val="en-GB"/>
        </w:rPr>
        <w:t xml:space="preserve">, my </w:t>
      </w:r>
      <w:r w:rsidR="00272B00">
        <w:rPr>
          <w:rFonts w:ascii="Times New Roman" w:hAnsi="Times New Roman" w:cs="Times New Roman"/>
          <w:sz w:val="24"/>
          <w:szCs w:val="24"/>
          <w:lang w:val="en-GB"/>
        </w:rPr>
        <w:t xml:space="preserve">report discusses four distinct types of fundamentalism: </w:t>
      </w:r>
      <w:r w:rsidR="004D5E27">
        <w:rPr>
          <w:rFonts w:ascii="Times New Roman" w:hAnsi="Times New Roman" w:cs="Times New Roman"/>
          <w:sz w:val="24"/>
          <w:szCs w:val="24"/>
          <w:lang w:val="en-GB"/>
        </w:rPr>
        <w:t xml:space="preserve">Free </w:t>
      </w:r>
      <w:r w:rsidR="00372420">
        <w:rPr>
          <w:rFonts w:ascii="Times New Roman" w:hAnsi="Times New Roman" w:cs="Times New Roman"/>
          <w:sz w:val="24"/>
          <w:szCs w:val="24"/>
          <w:lang w:val="en-GB"/>
        </w:rPr>
        <w:t>m</w:t>
      </w:r>
      <w:r w:rsidR="00272B00">
        <w:rPr>
          <w:rFonts w:ascii="Times New Roman" w:hAnsi="Times New Roman" w:cs="Times New Roman"/>
          <w:sz w:val="24"/>
          <w:szCs w:val="24"/>
          <w:lang w:val="en-GB"/>
        </w:rPr>
        <w:t xml:space="preserve">arket fundamentalism, </w:t>
      </w:r>
      <w:r w:rsidR="00C0430D">
        <w:rPr>
          <w:rFonts w:ascii="Times New Roman" w:hAnsi="Times New Roman" w:cs="Times New Roman"/>
          <w:sz w:val="24"/>
          <w:szCs w:val="24"/>
          <w:lang w:val="en-GB"/>
        </w:rPr>
        <w:t xml:space="preserve">political fundamentalism, </w:t>
      </w:r>
      <w:r w:rsidR="00272B00">
        <w:rPr>
          <w:rFonts w:ascii="Times New Roman" w:hAnsi="Times New Roman" w:cs="Times New Roman"/>
          <w:sz w:val="24"/>
          <w:szCs w:val="24"/>
          <w:lang w:val="en-GB"/>
        </w:rPr>
        <w:t>religious fundamentalism</w:t>
      </w:r>
      <w:r w:rsidR="00C0430D">
        <w:rPr>
          <w:rFonts w:ascii="Times New Roman" w:hAnsi="Times New Roman" w:cs="Times New Roman"/>
          <w:sz w:val="24"/>
          <w:szCs w:val="24"/>
          <w:lang w:val="en-GB"/>
        </w:rPr>
        <w:t xml:space="preserve"> and nationalist or cultural fundamentalism</w:t>
      </w:r>
      <w:r w:rsidR="00372420">
        <w:rPr>
          <w:rFonts w:ascii="Times New Roman" w:hAnsi="Times New Roman" w:cs="Times New Roman"/>
          <w:sz w:val="24"/>
          <w:szCs w:val="24"/>
          <w:lang w:val="en-GB"/>
        </w:rPr>
        <w:t>.</w:t>
      </w:r>
    </w:p>
    <w:p w14:paraId="0EEA0C39" w14:textId="309C8004" w:rsidR="0009493C" w:rsidRDefault="00300D30" w:rsidP="0009493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be clear, t</w:t>
      </w:r>
      <w:r w:rsidR="00BA2DF5" w:rsidRPr="00456D4C">
        <w:rPr>
          <w:rFonts w:ascii="Times New Roman" w:hAnsi="Times New Roman" w:cs="Times New Roman"/>
          <w:sz w:val="24"/>
          <w:szCs w:val="24"/>
          <w:lang w:val="en-GB"/>
        </w:rPr>
        <w:t>h</w:t>
      </w:r>
      <w:r>
        <w:rPr>
          <w:rFonts w:ascii="Times New Roman" w:hAnsi="Times New Roman" w:cs="Times New Roman"/>
          <w:sz w:val="24"/>
          <w:szCs w:val="24"/>
          <w:lang w:val="en-GB"/>
        </w:rPr>
        <w:t>e</w:t>
      </w:r>
      <w:r w:rsidR="00BA2DF5" w:rsidRPr="00456D4C">
        <w:rPr>
          <w:rFonts w:ascii="Times New Roman" w:hAnsi="Times New Roman" w:cs="Times New Roman"/>
          <w:sz w:val="24"/>
          <w:szCs w:val="24"/>
          <w:lang w:val="en-GB"/>
        </w:rPr>
        <w:t xml:space="preserve"> report is not concerned with fundamentalist vie</w:t>
      </w:r>
      <w:r>
        <w:rPr>
          <w:rFonts w:ascii="Times New Roman" w:hAnsi="Times New Roman" w:cs="Times New Roman"/>
          <w:sz w:val="24"/>
          <w:szCs w:val="24"/>
          <w:lang w:val="en-GB"/>
        </w:rPr>
        <w:t xml:space="preserve">wpoints </w:t>
      </w:r>
      <w:r w:rsidR="0058223D">
        <w:rPr>
          <w:rFonts w:ascii="Times New Roman" w:hAnsi="Times New Roman" w:cs="Times New Roman"/>
          <w:sz w:val="24"/>
          <w:szCs w:val="24"/>
          <w:lang w:val="en-GB"/>
        </w:rPr>
        <w:t>per</w:t>
      </w:r>
      <w:r>
        <w:rPr>
          <w:rFonts w:ascii="Times New Roman" w:hAnsi="Times New Roman" w:cs="Times New Roman"/>
          <w:sz w:val="24"/>
          <w:szCs w:val="24"/>
          <w:lang w:val="en-GB"/>
        </w:rPr>
        <w:t xml:space="preserve"> se. V</w:t>
      </w:r>
      <w:r w:rsidRPr="00456D4C">
        <w:rPr>
          <w:rFonts w:ascii="Times New Roman" w:hAnsi="Times New Roman" w:cs="Times New Roman"/>
          <w:sz w:val="24"/>
          <w:szCs w:val="24"/>
          <w:lang w:val="en-GB"/>
        </w:rPr>
        <w:t>oluntary adherence to fundamentalist belief system</w:t>
      </w:r>
      <w:r w:rsidR="008C6F6C">
        <w:rPr>
          <w:rFonts w:ascii="Times New Roman" w:hAnsi="Times New Roman" w:cs="Times New Roman"/>
          <w:sz w:val="24"/>
          <w:szCs w:val="24"/>
          <w:lang w:val="en-GB"/>
        </w:rPr>
        <w:t>s</w:t>
      </w:r>
      <w:r w:rsidRPr="00456D4C">
        <w:rPr>
          <w:rFonts w:ascii="Times New Roman" w:hAnsi="Times New Roman" w:cs="Times New Roman"/>
          <w:sz w:val="24"/>
          <w:szCs w:val="24"/>
          <w:lang w:val="en-GB"/>
        </w:rPr>
        <w:t xml:space="preserve"> is not a human rights violation</w:t>
      </w:r>
      <w:r w:rsidR="00471380">
        <w:rPr>
          <w:rFonts w:ascii="Times New Roman" w:hAnsi="Times New Roman" w:cs="Times New Roman"/>
          <w:sz w:val="24"/>
          <w:szCs w:val="24"/>
          <w:lang w:val="en-GB"/>
        </w:rPr>
        <w:t xml:space="preserve"> and is in fact</w:t>
      </w:r>
      <w:r>
        <w:rPr>
          <w:rFonts w:ascii="Times New Roman" w:hAnsi="Times New Roman" w:cs="Times New Roman"/>
          <w:sz w:val="24"/>
          <w:szCs w:val="24"/>
          <w:lang w:val="en-GB"/>
        </w:rPr>
        <w:t xml:space="preserve"> </w:t>
      </w:r>
      <w:r w:rsidRPr="00456D4C">
        <w:rPr>
          <w:rFonts w:ascii="Times New Roman" w:hAnsi="Times New Roman" w:cs="Times New Roman"/>
          <w:sz w:val="24"/>
          <w:szCs w:val="24"/>
          <w:lang w:val="en-GB"/>
        </w:rPr>
        <w:t xml:space="preserve">protected by </w:t>
      </w:r>
      <w:r w:rsidR="00471380">
        <w:rPr>
          <w:rFonts w:ascii="Times New Roman" w:hAnsi="Times New Roman" w:cs="Times New Roman"/>
          <w:sz w:val="24"/>
          <w:szCs w:val="24"/>
          <w:lang w:val="en-GB"/>
        </w:rPr>
        <w:t xml:space="preserve">the </w:t>
      </w:r>
      <w:r w:rsidRPr="00456D4C">
        <w:rPr>
          <w:rFonts w:ascii="Times New Roman" w:hAnsi="Times New Roman" w:cs="Times New Roman"/>
          <w:sz w:val="24"/>
          <w:szCs w:val="24"/>
          <w:lang w:val="en-GB"/>
        </w:rPr>
        <w:t>International Covenant on Civil and Political Rights (ICCPR).</w:t>
      </w:r>
      <w:r>
        <w:rPr>
          <w:rFonts w:ascii="Times New Roman" w:hAnsi="Times New Roman" w:cs="Times New Roman"/>
          <w:sz w:val="24"/>
          <w:szCs w:val="24"/>
          <w:lang w:val="en-GB"/>
        </w:rPr>
        <w:t xml:space="preserve"> </w:t>
      </w:r>
      <w:r w:rsidR="00F0265A">
        <w:rPr>
          <w:rFonts w:ascii="Times New Roman" w:hAnsi="Times New Roman" w:cs="Times New Roman"/>
          <w:sz w:val="24"/>
          <w:szCs w:val="24"/>
          <w:lang w:val="en-GB"/>
        </w:rPr>
        <w:t xml:space="preserve">I am concerned </w:t>
      </w:r>
      <w:r w:rsidR="00040C8A">
        <w:rPr>
          <w:rFonts w:ascii="Times New Roman" w:hAnsi="Times New Roman" w:cs="Times New Roman"/>
          <w:sz w:val="24"/>
          <w:szCs w:val="24"/>
          <w:lang w:val="en-GB"/>
        </w:rPr>
        <w:t>only with</w:t>
      </w:r>
      <w:r w:rsidR="00F0265A">
        <w:rPr>
          <w:rFonts w:ascii="Times New Roman" w:hAnsi="Times New Roman" w:cs="Times New Roman"/>
          <w:sz w:val="24"/>
          <w:szCs w:val="24"/>
          <w:lang w:val="en-GB"/>
        </w:rPr>
        <w:t xml:space="preserve"> </w:t>
      </w:r>
      <w:r w:rsidR="00BA2DF5" w:rsidRPr="00456D4C">
        <w:rPr>
          <w:rFonts w:ascii="Times New Roman" w:hAnsi="Times New Roman" w:cs="Times New Roman"/>
          <w:sz w:val="24"/>
          <w:szCs w:val="24"/>
          <w:lang w:val="en-GB"/>
        </w:rPr>
        <w:t xml:space="preserve">fundamentalism in action: concrete, specific violations of the rights to freedom of </w:t>
      </w:r>
      <w:r w:rsidR="00BA2DF5" w:rsidRPr="00456D4C">
        <w:rPr>
          <w:rFonts w:ascii="Times New Roman" w:hAnsi="Times New Roman" w:cs="Times New Roman"/>
          <w:sz w:val="24"/>
          <w:szCs w:val="24"/>
          <w:lang w:val="en-GB"/>
        </w:rPr>
        <w:lastRenderedPageBreak/>
        <w:t xml:space="preserve">peaceful assembly and of association that are motivated by </w:t>
      </w:r>
      <w:r w:rsidR="000D0BCC">
        <w:rPr>
          <w:rFonts w:ascii="Times New Roman" w:hAnsi="Times New Roman" w:cs="Times New Roman"/>
          <w:sz w:val="24"/>
          <w:szCs w:val="24"/>
          <w:lang w:val="en-GB"/>
        </w:rPr>
        <w:t>certain dogmatic, inflexible</w:t>
      </w:r>
      <w:r w:rsidR="00BA2DF5" w:rsidRPr="00456D4C">
        <w:rPr>
          <w:rFonts w:ascii="Times New Roman" w:hAnsi="Times New Roman" w:cs="Times New Roman"/>
          <w:sz w:val="24"/>
          <w:szCs w:val="24"/>
          <w:lang w:val="en-GB"/>
        </w:rPr>
        <w:t xml:space="preserve"> viewpoints</w:t>
      </w:r>
      <w:r w:rsidR="002B73D5">
        <w:rPr>
          <w:rFonts w:ascii="Times New Roman" w:hAnsi="Times New Roman" w:cs="Times New Roman"/>
          <w:sz w:val="24"/>
          <w:szCs w:val="24"/>
          <w:lang w:val="en-GB"/>
        </w:rPr>
        <w:t xml:space="preserve"> that leave no space for difference</w:t>
      </w:r>
      <w:r w:rsidR="00BA2DF5" w:rsidRPr="00456D4C">
        <w:rPr>
          <w:rFonts w:ascii="Times New Roman" w:hAnsi="Times New Roman" w:cs="Times New Roman"/>
          <w:sz w:val="24"/>
          <w:szCs w:val="24"/>
          <w:lang w:val="en-GB"/>
        </w:rPr>
        <w:t xml:space="preserve">. </w:t>
      </w:r>
    </w:p>
    <w:p w14:paraId="790C7B5B" w14:textId="7F43B56B" w:rsidR="00B60500" w:rsidRDefault="00C13B69" w:rsidP="003500A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w:t>
      </w:r>
      <w:r w:rsidR="004D5E27">
        <w:rPr>
          <w:rFonts w:ascii="Times New Roman" w:hAnsi="Times New Roman" w:cs="Times New Roman"/>
          <w:sz w:val="24"/>
          <w:szCs w:val="24"/>
          <w:lang w:val="en-GB"/>
        </w:rPr>
        <w:t xml:space="preserve">its core, </w:t>
      </w:r>
      <w:r>
        <w:rPr>
          <w:rFonts w:ascii="Times New Roman" w:hAnsi="Times New Roman" w:cs="Times New Roman"/>
          <w:sz w:val="24"/>
          <w:szCs w:val="24"/>
          <w:lang w:val="en-GB"/>
        </w:rPr>
        <w:t>this</w:t>
      </w:r>
      <w:r w:rsidR="00B60500">
        <w:rPr>
          <w:rFonts w:ascii="Times New Roman" w:hAnsi="Times New Roman" w:cs="Times New Roman"/>
          <w:sz w:val="24"/>
          <w:szCs w:val="24"/>
          <w:lang w:val="en-GB"/>
        </w:rPr>
        <w:t xml:space="preserve"> report is about the struggle between tolerance and intolerance. The people of the world speak some 7,000 languages, practice 270 major religions, live in 193 UN Member States and belong to thousands of cultures. But we share </w:t>
      </w:r>
      <w:r w:rsidR="00DA7DB4">
        <w:rPr>
          <w:rFonts w:ascii="Times New Roman" w:hAnsi="Times New Roman" w:cs="Times New Roman"/>
          <w:sz w:val="24"/>
          <w:szCs w:val="24"/>
          <w:lang w:val="en-GB"/>
        </w:rPr>
        <w:t xml:space="preserve">only </w:t>
      </w:r>
      <w:r w:rsidR="00B60500">
        <w:rPr>
          <w:rFonts w:ascii="Times New Roman" w:hAnsi="Times New Roman" w:cs="Times New Roman"/>
          <w:sz w:val="24"/>
          <w:szCs w:val="24"/>
          <w:lang w:val="en-GB"/>
        </w:rPr>
        <w:t xml:space="preserve">one planet. </w:t>
      </w:r>
      <w:r w:rsidR="00D5015A">
        <w:rPr>
          <w:rFonts w:ascii="Times New Roman" w:hAnsi="Times New Roman" w:cs="Times New Roman"/>
          <w:sz w:val="24"/>
          <w:szCs w:val="24"/>
          <w:lang w:val="en-GB"/>
        </w:rPr>
        <w:t xml:space="preserve">We </w:t>
      </w:r>
      <w:r w:rsidR="00990263">
        <w:rPr>
          <w:rFonts w:ascii="Times New Roman" w:hAnsi="Times New Roman" w:cs="Times New Roman"/>
          <w:sz w:val="24"/>
          <w:szCs w:val="24"/>
          <w:lang w:val="en-GB"/>
        </w:rPr>
        <w:t>will</w:t>
      </w:r>
      <w:r w:rsidR="003500A2">
        <w:rPr>
          <w:rFonts w:ascii="Times New Roman" w:hAnsi="Times New Roman" w:cs="Times New Roman"/>
          <w:sz w:val="24"/>
          <w:szCs w:val="24"/>
          <w:lang w:val="en-GB"/>
        </w:rPr>
        <w:t xml:space="preserve"> </w:t>
      </w:r>
      <w:r w:rsidR="0021629F">
        <w:rPr>
          <w:rFonts w:ascii="Times New Roman" w:hAnsi="Times New Roman" w:cs="Times New Roman"/>
          <w:sz w:val="24"/>
          <w:szCs w:val="24"/>
          <w:lang w:val="en-GB"/>
        </w:rPr>
        <w:t xml:space="preserve">not always </w:t>
      </w:r>
      <w:r w:rsidR="004D5E27">
        <w:rPr>
          <w:rFonts w:ascii="Times New Roman" w:hAnsi="Times New Roman" w:cs="Times New Roman"/>
          <w:sz w:val="24"/>
          <w:szCs w:val="24"/>
          <w:lang w:val="en-GB"/>
        </w:rPr>
        <w:t>agree.</w:t>
      </w:r>
      <w:r w:rsidR="0021629F">
        <w:rPr>
          <w:rFonts w:ascii="Times New Roman" w:hAnsi="Times New Roman" w:cs="Times New Roman"/>
          <w:sz w:val="24"/>
          <w:szCs w:val="24"/>
          <w:lang w:val="en-GB"/>
        </w:rPr>
        <w:t xml:space="preserve"> But t</w:t>
      </w:r>
      <w:r w:rsidR="00B60500">
        <w:rPr>
          <w:rFonts w:ascii="Times New Roman" w:hAnsi="Times New Roman" w:cs="Times New Roman"/>
          <w:sz w:val="24"/>
          <w:szCs w:val="24"/>
          <w:lang w:val="en-GB"/>
        </w:rPr>
        <w:t xml:space="preserve">olerance </w:t>
      </w:r>
      <w:r w:rsidR="0021629F">
        <w:rPr>
          <w:rFonts w:ascii="Times New Roman" w:hAnsi="Times New Roman" w:cs="Times New Roman"/>
          <w:sz w:val="24"/>
          <w:szCs w:val="24"/>
          <w:lang w:val="en-GB"/>
        </w:rPr>
        <w:t xml:space="preserve">towards </w:t>
      </w:r>
      <w:r w:rsidR="00C772EA">
        <w:rPr>
          <w:rFonts w:ascii="Times New Roman" w:hAnsi="Times New Roman" w:cs="Times New Roman"/>
          <w:sz w:val="24"/>
          <w:szCs w:val="24"/>
          <w:lang w:val="en-GB"/>
        </w:rPr>
        <w:t>our</w:t>
      </w:r>
      <w:r w:rsidR="0021629F">
        <w:rPr>
          <w:rFonts w:ascii="Times New Roman" w:hAnsi="Times New Roman" w:cs="Times New Roman"/>
          <w:sz w:val="24"/>
          <w:szCs w:val="24"/>
          <w:lang w:val="en-GB"/>
        </w:rPr>
        <w:t xml:space="preserve"> differences </w:t>
      </w:r>
      <w:r w:rsidR="00B60500">
        <w:rPr>
          <w:rFonts w:ascii="Times New Roman" w:hAnsi="Times New Roman" w:cs="Times New Roman"/>
          <w:sz w:val="24"/>
          <w:szCs w:val="24"/>
          <w:lang w:val="en-GB"/>
        </w:rPr>
        <w:t xml:space="preserve">is </w:t>
      </w:r>
      <w:r w:rsidR="003500A2">
        <w:rPr>
          <w:rFonts w:ascii="Times New Roman" w:hAnsi="Times New Roman" w:cs="Times New Roman"/>
          <w:sz w:val="24"/>
          <w:szCs w:val="24"/>
          <w:lang w:val="en-GB"/>
        </w:rPr>
        <w:t xml:space="preserve">the only way to make sure </w:t>
      </w:r>
      <w:r w:rsidR="00C772EA">
        <w:rPr>
          <w:rFonts w:ascii="Times New Roman" w:hAnsi="Times New Roman" w:cs="Times New Roman"/>
          <w:sz w:val="24"/>
          <w:szCs w:val="24"/>
          <w:lang w:val="en-GB"/>
        </w:rPr>
        <w:t xml:space="preserve">that they </w:t>
      </w:r>
      <w:r w:rsidR="002F168B">
        <w:rPr>
          <w:rFonts w:ascii="Times New Roman" w:hAnsi="Times New Roman" w:cs="Times New Roman"/>
          <w:sz w:val="24"/>
          <w:szCs w:val="24"/>
          <w:lang w:val="en-GB"/>
        </w:rPr>
        <w:t>do</w:t>
      </w:r>
      <w:r w:rsidR="003500A2">
        <w:rPr>
          <w:rFonts w:ascii="Times New Roman" w:hAnsi="Times New Roman" w:cs="Times New Roman"/>
          <w:sz w:val="24"/>
          <w:szCs w:val="24"/>
          <w:lang w:val="en-GB"/>
        </w:rPr>
        <w:t xml:space="preserve"> not boil over into violence, oppression and conflict. </w:t>
      </w:r>
      <w:r w:rsidR="00EE5349">
        <w:rPr>
          <w:rFonts w:ascii="Times New Roman" w:hAnsi="Times New Roman" w:cs="Times New Roman"/>
          <w:sz w:val="24"/>
          <w:szCs w:val="24"/>
          <w:lang w:val="en-GB"/>
        </w:rPr>
        <w:t>T</w:t>
      </w:r>
      <w:r w:rsidR="009116A7">
        <w:rPr>
          <w:rFonts w:ascii="Times New Roman" w:hAnsi="Times New Roman" w:cs="Times New Roman"/>
          <w:sz w:val="24"/>
          <w:szCs w:val="24"/>
          <w:lang w:val="en-GB"/>
        </w:rPr>
        <w:t xml:space="preserve">he robust promotion and protection of the rights to freedom of peaceful assembly and of association is the bedrock of such tolerance. </w:t>
      </w:r>
      <w:r w:rsidR="003500A2">
        <w:rPr>
          <w:rFonts w:ascii="Times New Roman" w:hAnsi="Times New Roman" w:cs="Times New Roman"/>
          <w:sz w:val="24"/>
          <w:szCs w:val="24"/>
          <w:lang w:val="en-GB"/>
        </w:rPr>
        <w:t>T</w:t>
      </w:r>
      <w:r w:rsidR="00C47F30">
        <w:rPr>
          <w:rFonts w:ascii="Times New Roman" w:hAnsi="Times New Roman" w:cs="Times New Roman"/>
          <w:sz w:val="24"/>
          <w:szCs w:val="24"/>
          <w:lang w:val="en-GB"/>
        </w:rPr>
        <w:t>h</w:t>
      </w:r>
      <w:r w:rsidR="003500A2">
        <w:rPr>
          <w:rFonts w:ascii="Times New Roman" w:hAnsi="Times New Roman" w:cs="Times New Roman"/>
          <w:sz w:val="24"/>
          <w:szCs w:val="24"/>
          <w:lang w:val="en-GB"/>
        </w:rPr>
        <w:t xml:space="preserve">ese are rights that help </w:t>
      </w:r>
      <w:r w:rsidR="00B60500">
        <w:rPr>
          <w:rFonts w:ascii="Times New Roman" w:hAnsi="Times New Roman" w:cs="Times New Roman"/>
          <w:sz w:val="24"/>
          <w:szCs w:val="24"/>
          <w:lang w:val="en-GB"/>
        </w:rPr>
        <w:t xml:space="preserve">ensure that </w:t>
      </w:r>
      <w:r w:rsidR="003500A2">
        <w:rPr>
          <w:rFonts w:ascii="Times New Roman" w:hAnsi="Times New Roman" w:cs="Times New Roman"/>
          <w:sz w:val="24"/>
          <w:szCs w:val="24"/>
          <w:lang w:val="en-GB"/>
        </w:rPr>
        <w:t xml:space="preserve">all of humanity, in its </w:t>
      </w:r>
      <w:r w:rsidR="00AD3EDF">
        <w:rPr>
          <w:rFonts w:ascii="Times New Roman" w:hAnsi="Times New Roman" w:cs="Times New Roman"/>
          <w:sz w:val="24"/>
          <w:szCs w:val="24"/>
          <w:lang w:val="en-GB"/>
        </w:rPr>
        <w:t>stunning</w:t>
      </w:r>
      <w:r w:rsidR="003500A2">
        <w:rPr>
          <w:rFonts w:ascii="Times New Roman" w:hAnsi="Times New Roman" w:cs="Times New Roman"/>
          <w:sz w:val="24"/>
          <w:szCs w:val="24"/>
          <w:lang w:val="en-GB"/>
        </w:rPr>
        <w:t xml:space="preserve"> diversity, has a voice. </w:t>
      </w:r>
    </w:p>
    <w:p w14:paraId="0E81E2F7" w14:textId="27ECD016" w:rsidR="00B60500" w:rsidRDefault="00B60500" w:rsidP="0009493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Mr. President,</w:t>
      </w:r>
    </w:p>
    <w:p w14:paraId="22475861" w14:textId="61A77CF3" w:rsidR="008C6F6C" w:rsidRDefault="002F12DB" w:rsidP="0009493C">
      <w:pPr>
        <w:spacing w:line="480" w:lineRule="auto"/>
        <w:jc w:val="both"/>
        <w:rPr>
          <w:rFonts w:ascii="Times New Roman" w:hAnsi="Times New Roman" w:cs="Times New Roman"/>
          <w:sz w:val="24"/>
          <w:szCs w:val="24"/>
          <w:lang w:val="en-GB"/>
        </w:rPr>
      </w:pPr>
      <w:r w:rsidRPr="00A303DA">
        <w:rPr>
          <w:rFonts w:ascii="Times New Roman" w:hAnsi="Times New Roman" w:cs="Times New Roman"/>
          <w:sz w:val="24"/>
          <w:szCs w:val="24"/>
          <w:lang w:val="en-GB"/>
        </w:rPr>
        <w:t xml:space="preserve">The values of pluralism, tolerance and broadmindedness are </w:t>
      </w:r>
      <w:r w:rsidR="004D5E27">
        <w:rPr>
          <w:rFonts w:ascii="Times New Roman" w:hAnsi="Times New Roman" w:cs="Times New Roman"/>
          <w:sz w:val="24"/>
          <w:szCs w:val="24"/>
          <w:lang w:val="en-GB"/>
        </w:rPr>
        <w:t xml:space="preserve">indispensable to </w:t>
      </w:r>
      <w:r w:rsidRPr="00A303DA">
        <w:rPr>
          <w:rFonts w:ascii="Times New Roman" w:hAnsi="Times New Roman" w:cs="Times New Roman"/>
          <w:sz w:val="24"/>
          <w:szCs w:val="24"/>
          <w:lang w:val="en-GB"/>
        </w:rPr>
        <w:t xml:space="preserve">any successful and stable democratic State. </w:t>
      </w:r>
      <w:r w:rsidR="00F72FB1">
        <w:rPr>
          <w:rFonts w:ascii="Times New Roman" w:hAnsi="Times New Roman" w:cs="Times New Roman"/>
          <w:sz w:val="24"/>
          <w:szCs w:val="24"/>
          <w:lang w:val="en-GB"/>
        </w:rPr>
        <w:t xml:space="preserve">They also lie at the heart of the </w:t>
      </w:r>
      <w:r w:rsidR="00DF098A">
        <w:rPr>
          <w:rFonts w:ascii="Times New Roman" w:hAnsi="Times New Roman" w:cs="Times New Roman"/>
          <w:sz w:val="24"/>
          <w:szCs w:val="24"/>
          <w:lang w:val="en-GB"/>
        </w:rPr>
        <w:t>international bill of rights</w:t>
      </w:r>
      <w:r w:rsidR="00F72FB1">
        <w:rPr>
          <w:rFonts w:ascii="Times New Roman" w:hAnsi="Times New Roman" w:cs="Times New Roman"/>
          <w:sz w:val="24"/>
          <w:szCs w:val="24"/>
          <w:lang w:val="en-GB"/>
        </w:rPr>
        <w:t xml:space="preserve"> and the entire United Nations </w:t>
      </w:r>
      <w:r w:rsidR="00BB4B71">
        <w:rPr>
          <w:rFonts w:ascii="Times New Roman" w:hAnsi="Times New Roman" w:cs="Times New Roman"/>
          <w:sz w:val="24"/>
          <w:szCs w:val="24"/>
          <w:lang w:val="en-GB"/>
        </w:rPr>
        <w:t>project</w:t>
      </w:r>
      <w:r w:rsidR="00F72FB1">
        <w:rPr>
          <w:rFonts w:ascii="Times New Roman" w:hAnsi="Times New Roman" w:cs="Times New Roman"/>
          <w:sz w:val="24"/>
          <w:szCs w:val="24"/>
          <w:lang w:val="en-GB"/>
        </w:rPr>
        <w:t xml:space="preserve">. </w:t>
      </w:r>
      <w:r w:rsidR="008C4C22">
        <w:rPr>
          <w:rFonts w:ascii="Times New Roman" w:hAnsi="Times New Roman" w:cs="Times New Roman"/>
          <w:sz w:val="24"/>
          <w:szCs w:val="24"/>
          <w:lang w:val="en-GB"/>
        </w:rPr>
        <w:t>P</w:t>
      </w:r>
      <w:r w:rsidR="00F1612D" w:rsidRPr="00F1612D">
        <w:rPr>
          <w:rFonts w:ascii="Times New Roman" w:hAnsi="Times New Roman" w:cs="Times New Roman"/>
          <w:sz w:val="24"/>
          <w:szCs w:val="24"/>
          <w:lang w:val="en-GB"/>
        </w:rPr>
        <w:t xml:space="preserve">eaceful assembly and association </w:t>
      </w:r>
      <w:r w:rsidR="00033479">
        <w:rPr>
          <w:rFonts w:ascii="Times New Roman" w:hAnsi="Times New Roman" w:cs="Times New Roman"/>
          <w:sz w:val="24"/>
          <w:szCs w:val="24"/>
          <w:lang w:val="en-GB"/>
        </w:rPr>
        <w:t xml:space="preserve">rights </w:t>
      </w:r>
      <w:r w:rsidR="00F1612D" w:rsidRPr="00F1612D">
        <w:rPr>
          <w:rFonts w:ascii="Times New Roman" w:hAnsi="Times New Roman" w:cs="Times New Roman"/>
          <w:sz w:val="24"/>
          <w:szCs w:val="24"/>
          <w:lang w:val="en-GB"/>
        </w:rPr>
        <w:t xml:space="preserve">are so fundamental in part because of their crucial role in promoting pluralism. </w:t>
      </w:r>
      <w:r w:rsidRPr="00A303DA">
        <w:rPr>
          <w:rFonts w:ascii="Times New Roman" w:hAnsi="Times New Roman" w:cs="Times New Roman"/>
          <w:sz w:val="24"/>
          <w:szCs w:val="24"/>
          <w:lang w:val="en-GB"/>
        </w:rPr>
        <w:t xml:space="preserve">They provide a platform for all people – </w:t>
      </w:r>
      <w:r w:rsidR="00956A55">
        <w:rPr>
          <w:rFonts w:ascii="Times New Roman" w:hAnsi="Times New Roman" w:cs="Times New Roman"/>
          <w:sz w:val="24"/>
          <w:szCs w:val="24"/>
          <w:lang w:val="en-GB"/>
        </w:rPr>
        <w:t xml:space="preserve">especially </w:t>
      </w:r>
      <w:r w:rsidRPr="00A303DA">
        <w:rPr>
          <w:rFonts w:ascii="Times New Roman" w:hAnsi="Times New Roman" w:cs="Times New Roman"/>
          <w:sz w:val="24"/>
          <w:szCs w:val="24"/>
          <w:lang w:val="en-GB"/>
        </w:rPr>
        <w:t>those at the margins –</w:t>
      </w:r>
      <w:r w:rsidR="00BC3C85">
        <w:rPr>
          <w:rFonts w:ascii="Times New Roman" w:hAnsi="Times New Roman" w:cs="Times New Roman"/>
          <w:sz w:val="24"/>
          <w:szCs w:val="24"/>
          <w:lang w:val="en-GB"/>
        </w:rPr>
        <w:t xml:space="preserve"> </w:t>
      </w:r>
      <w:r w:rsidRPr="00A303DA">
        <w:rPr>
          <w:rFonts w:ascii="Times New Roman" w:hAnsi="Times New Roman" w:cs="Times New Roman"/>
          <w:sz w:val="24"/>
          <w:szCs w:val="24"/>
          <w:lang w:val="en-GB"/>
        </w:rPr>
        <w:t>to mobilize, organize, and work towar</w:t>
      </w:r>
      <w:r>
        <w:rPr>
          <w:rFonts w:ascii="Times New Roman" w:hAnsi="Times New Roman" w:cs="Times New Roman"/>
          <w:sz w:val="24"/>
          <w:szCs w:val="24"/>
          <w:lang w:val="en-GB"/>
        </w:rPr>
        <w:t xml:space="preserve">ds change in a peaceful manner. </w:t>
      </w:r>
      <w:r w:rsidR="00746C2B">
        <w:rPr>
          <w:rFonts w:ascii="Times New Roman" w:hAnsi="Times New Roman" w:cs="Times New Roman"/>
          <w:sz w:val="24"/>
          <w:szCs w:val="24"/>
          <w:lang w:val="en-GB"/>
        </w:rPr>
        <w:t>Unfortunately, the</w:t>
      </w:r>
      <w:r w:rsidR="007A6240">
        <w:rPr>
          <w:rFonts w:ascii="Times New Roman" w:hAnsi="Times New Roman" w:cs="Times New Roman"/>
          <w:sz w:val="24"/>
          <w:szCs w:val="24"/>
          <w:lang w:val="en-GB"/>
        </w:rPr>
        <w:t>se</w:t>
      </w:r>
      <w:r w:rsidR="00746C2B">
        <w:rPr>
          <w:rFonts w:ascii="Times New Roman" w:hAnsi="Times New Roman" w:cs="Times New Roman"/>
          <w:sz w:val="24"/>
          <w:szCs w:val="24"/>
          <w:lang w:val="en-GB"/>
        </w:rPr>
        <w:t xml:space="preserve"> rights </w:t>
      </w:r>
      <w:r w:rsidR="00EB5BE4">
        <w:rPr>
          <w:rFonts w:ascii="Times New Roman" w:hAnsi="Times New Roman" w:cs="Times New Roman"/>
          <w:sz w:val="24"/>
          <w:szCs w:val="24"/>
          <w:lang w:val="en-GB"/>
        </w:rPr>
        <w:t xml:space="preserve">are </w:t>
      </w:r>
      <w:r w:rsidR="00F11B0F">
        <w:rPr>
          <w:rFonts w:ascii="Times New Roman" w:hAnsi="Times New Roman" w:cs="Times New Roman"/>
          <w:sz w:val="24"/>
          <w:szCs w:val="24"/>
          <w:lang w:val="en-GB"/>
        </w:rPr>
        <w:t>under threat in many parts of the world</w:t>
      </w:r>
      <w:r w:rsidR="00C15EEB">
        <w:rPr>
          <w:rFonts w:ascii="Times New Roman" w:hAnsi="Times New Roman" w:cs="Times New Roman"/>
          <w:sz w:val="24"/>
          <w:szCs w:val="24"/>
          <w:lang w:val="en-GB"/>
        </w:rPr>
        <w:t xml:space="preserve"> today</w:t>
      </w:r>
      <w:r w:rsidR="004C3545">
        <w:rPr>
          <w:rFonts w:ascii="Times New Roman" w:hAnsi="Times New Roman" w:cs="Times New Roman"/>
          <w:sz w:val="24"/>
          <w:szCs w:val="24"/>
          <w:lang w:val="en-GB"/>
        </w:rPr>
        <w:t xml:space="preserve">. </w:t>
      </w:r>
      <w:r w:rsidR="00C15EEB">
        <w:rPr>
          <w:rFonts w:ascii="Times New Roman" w:hAnsi="Times New Roman" w:cs="Times New Roman"/>
          <w:sz w:val="24"/>
          <w:szCs w:val="24"/>
          <w:lang w:val="en-GB"/>
        </w:rPr>
        <w:t>And many of these threats are motivated by fundamentalist ideologies</w:t>
      </w:r>
      <w:r w:rsidR="00D3135F">
        <w:rPr>
          <w:rFonts w:ascii="Times New Roman" w:hAnsi="Times New Roman" w:cs="Times New Roman"/>
          <w:sz w:val="24"/>
          <w:szCs w:val="24"/>
          <w:lang w:val="en-GB"/>
        </w:rPr>
        <w:t xml:space="preserve"> with</w:t>
      </w:r>
      <w:r w:rsidR="003F3DA0">
        <w:rPr>
          <w:rFonts w:ascii="Times New Roman" w:hAnsi="Times New Roman" w:cs="Times New Roman"/>
          <w:sz w:val="24"/>
          <w:szCs w:val="24"/>
          <w:lang w:val="en-GB"/>
        </w:rPr>
        <w:t xml:space="preserve"> </w:t>
      </w:r>
      <w:r w:rsidR="00C15EEB">
        <w:rPr>
          <w:rFonts w:ascii="Times New Roman" w:hAnsi="Times New Roman" w:cs="Times New Roman"/>
          <w:sz w:val="24"/>
          <w:szCs w:val="24"/>
          <w:lang w:val="en-GB"/>
        </w:rPr>
        <w:t xml:space="preserve">intolerance at their core. </w:t>
      </w:r>
    </w:p>
    <w:p w14:paraId="3FB32B78" w14:textId="41FB51CF" w:rsidR="00942146" w:rsidRDefault="00DC3B74" w:rsidP="00EF3EE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Free </w:t>
      </w:r>
      <w:r w:rsidR="00B4144F">
        <w:rPr>
          <w:rFonts w:ascii="Times New Roman" w:hAnsi="Times New Roman" w:cs="Times New Roman"/>
          <w:sz w:val="24"/>
          <w:szCs w:val="24"/>
          <w:lang w:val="en-GB"/>
        </w:rPr>
        <w:t>market fundamentalism</w:t>
      </w:r>
      <w:r>
        <w:rPr>
          <w:rFonts w:ascii="Times New Roman" w:hAnsi="Times New Roman" w:cs="Times New Roman"/>
          <w:sz w:val="24"/>
          <w:szCs w:val="24"/>
          <w:lang w:val="en-GB"/>
        </w:rPr>
        <w:t xml:space="preserve"> – the belief </w:t>
      </w:r>
      <w:r w:rsidR="00C242D1">
        <w:rPr>
          <w:rFonts w:ascii="Times New Roman" w:hAnsi="Times New Roman" w:cs="Times New Roman"/>
          <w:sz w:val="24"/>
          <w:szCs w:val="24"/>
          <w:lang w:val="en-GB"/>
        </w:rPr>
        <w:t xml:space="preserve">in the infallibility of </w:t>
      </w:r>
      <w:r w:rsidRPr="00B4144F">
        <w:rPr>
          <w:rFonts w:ascii="Times New Roman" w:hAnsi="Times New Roman" w:cs="Times New Roman"/>
          <w:sz w:val="24"/>
          <w:szCs w:val="24"/>
          <w:lang w:val="en-GB"/>
        </w:rPr>
        <w:t>free market e</w:t>
      </w:r>
      <w:r>
        <w:rPr>
          <w:rFonts w:ascii="Times New Roman" w:hAnsi="Times New Roman" w:cs="Times New Roman"/>
          <w:sz w:val="24"/>
          <w:szCs w:val="24"/>
          <w:lang w:val="en-GB"/>
        </w:rPr>
        <w:t>conomic policies</w:t>
      </w:r>
      <w:r w:rsidR="00C242D1">
        <w:rPr>
          <w:rFonts w:ascii="Times New Roman" w:hAnsi="Times New Roman" w:cs="Times New Roman"/>
          <w:sz w:val="24"/>
          <w:szCs w:val="24"/>
          <w:lang w:val="en-GB"/>
        </w:rPr>
        <w:t xml:space="preserve"> </w:t>
      </w:r>
      <w:r>
        <w:rPr>
          <w:rFonts w:ascii="Times New Roman" w:hAnsi="Times New Roman" w:cs="Times New Roman"/>
          <w:sz w:val="24"/>
          <w:szCs w:val="24"/>
          <w:lang w:val="en-GB"/>
        </w:rPr>
        <w:t>– is a</w:t>
      </w:r>
      <w:r w:rsidR="00956A55">
        <w:rPr>
          <w:rFonts w:ascii="Times New Roman" w:hAnsi="Times New Roman" w:cs="Times New Roman"/>
          <w:sz w:val="24"/>
          <w:szCs w:val="24"/>
          <w:lang w:val="en-GB"/>
        </w:rPr>
        <w:t xml:space="preserve">n </w:t>
      </w:r>
      <w:r>
        <w:rPr>
          <w:rFonts w:ascii="Times New Roman" w:hAnsi="Times New Roman" w:cs="Times New Roman"/>
          <w:sz w:val="24"/>
          <w:szCs w:val="24"/>
          <w:lang w:val="en-GB"/>
        </w:rPr>
        <w:t>urgent threat.</w:t>
      </w:r>
      <w:r w:rsidR="00B4144F">
        <w:rPr>
          <w:rFonts w:ascii="Times New Roman" w:hAnsi="Times New Roman" w:cs="Times New Roman"/>
          <w:sz w:val="24"/>
          <w:szCs w:val="24"/>
          <w:lang w:val="en-GB"/>
        </w:rPr>
        <w:t xml:space="preserve"> </w:t>
      </w:r>
      <w:r w:rsidR="004D2D6C">
        <w:rPr>
          <w:rFonts w:ascii="Times New Roman" w:hAnsi="Times New Roman" w:cs="Times New Roman"/>
          <w:sz w:val="24"/>
          <w:szCs w:val="24"/>
          <w:lang w:val="en-GB"/>
        </w:rPr>
        <w:t>Those who hold countervailing views</w:t>
      </w:r>
      <w:r w:rsidR="00AA51F4">
        <w:rPr>
          <w:rFonts w:ascii="Times New Roman" w:hAnsi="Times New Roman" w:cs="Times New Roman"/>
          <w:sz w:val="24"/>
          <w:szCs w:val="24"/>
          <w:lang w:val="en-GB"/>
        </w:rPr>
        <w:t xml:space="preserve">, and believe that </w:t>
      </w:r>
      <w:r w:rsidR="004D5E27">
        <w:rPr>
          <w:rFonts w:ascii="Times New Roman" w:hAnsi="Times New Roman" w:cs="Times New Roman"/>
          <w:sz w:val="24"/>
          <w:szCs w:val="24"/>
          <w:lang w:val="en-GB"/>
        </w:rPr>
        <w:t xml:space="preserve">the pursuit of profit </w:t>
      </w:r>
      <w:r w:rsidR="00AA51F4">
        <w:rPr>
          <w:rFonts w:ascii="Times New Roman" w:hAnsi="Times New Roman" w:cs="Times New Roman"/>
          <w:sz w:val="24"/>
          <w:szCs w:val="24"/>
          <w:lang w:val="en-GB"/>
        </w:rPr>
        <w:t xml:space="preserve">should not always be </w:t>
      </w:r>
      <w:r w:rsidR="00B25069">
        <w:rPr>
          <w:rFonts w:ascii="Times New Roman" w:hAnsi="Times New Roman" w:cs="Times New Roman"/>
          <w:sz w:val="24"/>
          <w:szCs w:val="24"/>
          <w:lang w:val="en-GB"/>
        </w:rPr>
        <w:t xml:space="preserve">society’s </w:t>
      </w:r>
      <w:r w:rsidR="00AA51F4">
        <w:rPr>
          <w:rFonts w:ascii="Times New Roman" w:hAnsi="Times New Roman" w:cs="Times New Roman"/>
          <w:sz w:val="24"/>
          <w:szCs w:val="24"/>
          <w:lang w:val="en-GB"/>
        </w:rPr>
        <w:t>paramount</w:t>
      </w:r>
      <w:r w:rsidR="00B25069">
        <w:rPr>
          <w:rFonts w:ascii="Times New Roman" w:hAnsi="Times New Roman" w:cs="Times New Roman"/>
          <w:sz w:val="24"/>
          <w:szCs w:val="24"/>
          <w:lang w:val="en-GB"/>
        </w:rPr>
        <w:t xml:space="preserve"> concern</w:t>
      </w:r>
      <w:r w:rsidR="00AA51F4">
        <w:rPr>
          <w:rFonts w:ascii="Times New Roman" w:hAnsi="Times New Roman" w:cs="Times New Roman"/>
          <w:sz w:val="24"/>
          <w:szCs w:val="24"/>
          <w:lang w:val="en-GB"/>
        </w:rPr>
        <w:t>,</w:t>
      </w:r>
      <w:r w:rsidR="004D2D6C">
        <w:rPr>
          <w:rFonts w:ascii="Times New Roman" w:hAnsi="Times New Roman" w:cs="Times New Roman"/>
          <w:sz w:val="24"/>
          <w:szCs w:val="24"/>
          <w:lang w:val="en-GB"/>
        </w:rPr>
        <w:t xml:space="preserve"> are </w:t>
      </w:r>
      <w:r w:rsidR="005203E5">
        <w:rPr>
          <w:rFonts w:ascii="Times New Roman" w:hAnsi="Times New Roman" w:cs="Times New Roman"/>
          <w:sz w:val="24"/>
          <w:szCs w:val="24"/>
          <w:lang w:val="en-GB"/>
        </w:rPr>
        <w:t xml:space="preserve">frequently </w:t>
      </w:r>
      <w:r w:rsidR="004D2D6C">
        <w:rPr>
          <w:rFonts w:ascii="Times New Roman" w:hAnsi="Times New Roman" w:cs="Times New Roman"/>
          <w:sz w:val="24"/>
          <w:szCs w:val="24"/>
          <w:lang w:val="en-GB"/>
        </w:rPr>
        <w:t xml:space="preserve">restricted in their ability to assembly and associate. </w:t>
      </w:r>
      <w:r w:rsidR="00CC33A8">
        <w:rPr>
          <w:rFonts w:ascii="Times New Roman" w:hAnsi="Times New Roman" w:cs="Times New Roman"/>
          <w:sz w:val="24"/>
          <w:szCs w:val="24"/>
          <w:lang w:val="en-GB"/>
        </w:rPr>
        <w:t xml:space="preserve">In Australia’s Tasmania State, for example, it is now a crime to </w:t>
      </w:r>
      <w:r w:rsidR="00CC33A8" w:rsidRPr="00CC33A8">
        <w:rPr>
          <w:rFonts w:ascii="Times New Roman" w:hAnsi="Times New Roman" w:cs="Times New Roman"/>
          <w:sz w:val="24"/>
          <w:szCs w:val="24"/>
          <w:lang w:val="en-GB"/>
        </w:rPr>
        <w:t xml:space="preserve">a protest </w:t>
      </w:r>
      <w:r w:rsidR="00CC33A8">
        <w:rPr>
          <w:rFonts w:ascii="Times New Roman" w:hAnsi="Times New Roman" w:cs="Times New Roman"/>
          <w:sz w:val="24"/>
          <w:szCs w:val="24"/>
          <w:lang w:val="en-GB"/>
        </w:rPr>
        <w:t xml:space="preserve">in a way that </w:t>
      </w:r>
      <w:r w:rsidR="00CC33A8" w:rsidRPr="00CC33A8">
        <w:rPr>
          <w:rFonts w:ascii="Times New Roman" w:hAnsi="Times New Roman" w:cs="Times New Roman"/>
          <w:sz w:val="24"/>
          <w:szCs w:val="24"/>
          <w:lang w:val="en-GB"/>
        </w:rPr>
        <w:t>obstruct</w:t>
      </w:r>
      <w:r w:rsidR="00CC33A8">
        <w:rPr>
          <w:rFonts w:ascii="Times New Roman" w:hAnsi="Times New Roman" w:cs="Times New Roman"/>
          <w:sz w:val="24"/>
          <w:szCs w:val="24"/>
          <w:lang w:val="en-GB"/>
        </w:rPr>
        <w:t xml:space="preserve">s or prevents business activity. Canada’s </w:t>
      </w:r>
      <w:r w:rsidR="009053F5">
        <w:rPr>
          <w:rFonts w:ascii="Times New Roman" w:hAnsi="Times New Roman" w:cs="Times New Roman"/>
          <w:sz w:val="24"/>
          <w:szCs w:val="24"/>
          <w:lang w:val="en-GB"/>
        </w:rPr>
        <w:t xml:space="preserve">Anti-Terrorism Act of 2015, </w:t>
      </w:r>
      <w:r w:rsidR="00CC33A8">
        <w:rPr>
          <w:rFonts w:ascii="Times New Roman" w:hAnsi="Times New Roman" w:cs="Times New Roman"/>
          <w:sz w:val="24"/>
          <w:szCs w:val="24"/>
          <w:lang w:val="en-GB"/>
        </w:rPr>
        <w:lastRenderedPageBreak/>
        <w:t>meanwhile</w:t>
      </w:r>
      <w:r w:rsidR="009053F5">
        <w:rPr>
          <w:rFonts w:ascii="Times New Roman" w:hAnsi="Times New Roman" w:cs="Times New Roman"/>
          <w:sz w:val="24"/>
          <w:szCs w:val="24"/>
          <w:lang w:val="en-GB"/>
        </w:rPr>
        <w:t>, has expanded</w:t>
      </w:r>
      <w:r w:rsidR="009053F5" w:rsidRPr="009053F5">
        <w:rPr>
          <w:rFonts w:ascii="Times New Roman" w:hAnsi="Times New Roman" w:cs="Times New Roman"/>
          <w:sz w:val="24"/>
          <w:szCs w:val="24"/>
          <w:lang w:val="en-GB"/>
        </w:rPr>
        <w:t xml:space="preserve"> the definition of national security to include “the economic or</w:t>
      </w:r>
      <w:r w:rsidR="009053F5">
        <w:rPr>
          <w:rFonts w:ascii="Times New Roman" w:hAnsi="Times New Roman" w:cs="Times New Roman"/>
          <w:sz w:val="24"/>
          <w:szCs w:val="24"/>
          <w:lang w:val="en-GB"/>
        </w:rPr>
        <w:t xml:space="preserve"> financial stability of Canada.” </w:t>
      </w:r>
      <w:r w:rsidR="009053F5" w:rsidRPr="009053F5">
        <w:rPr>
          <w:rFonts w:ascii="Times New Roman" w:hAnsi="Times New Roman" w:cs="Times New Roman"/>
          <w:sz w:val="24"/>
          <w:szCs w:val="24"/>
          <w:lang w:val="en-GB"/>
        </w:rPr>
        <w:t>Under this definition, a peaceful protest by environmentalists blockading a logging road could potentially be labelled a threat to national security.</w:t>
      </w:r>
    </w:p>
    <w:p w14:paraId="01FC9BF2" w14:textId="505AD586" w:rsidR="00EF3EEB" w:rsidRDefault="00F0699E" w:rsidP="0009493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3F3DA0" w:rsidRPr="003F3DA0">
        <w:rPr>
          <w:rFonts w:ascii="Times New Roman" w:hAnsi="Times New Roman" w:cs="Times New Roman"/>
          <w:sz w:val="24"/>
          <w:szCs w:val="24"/>
          <w:lang w:val="en-GB"/>
        </w:rPr>
        <w:t xml:space="preserve">conomic activity is certainly important, </w:t>
      </w:r>
      <w:r>
        <w:rPr>
          <w:rFonts w:ascii="Times New Roman" w:hAnsi="Times New Roman" w:cs="Times New Roman"/>
          <w:sz w:val="24"/>
          <w:szCs w:val="24"/>
          <w:lang w:val="en-GB"/>
        </w:rPr>
        <w:t xml:space="preserve">but </w:t>
      </w:r>
      <w:r w:rsidR="003F3DA0" w:rsidRPr="003F3DA0">
        <w:rPr>
          <w:rFonts w:ascii="Times New Roman" w:hAnsi="Times New Roman" w:cs="Times New Roman"/>
          <w:sz w:val="24"/>
          <w:szCs w:val="24"/>
          <w:lang w:val="en-GB"/>
        </w:rPr>
        <w:t xml:space="preserve">States tread a dangerous path when they prioritize the freedom of the market over the freedom of human beings. The economic </w:t>
      </w:r>
      <w:r w:rsidR="009258C6">
        <w:rPr>
          <w:rFonts w:ascii="Times New Roman" w:hAnsi="Times New Roman" w:cs="Times New Roman"/>
          <w:sz w:val="24"/>
          <w:szCs w:val="24"/>
          <w:lang w:val="en-GB"/>
        </w:rPr>
        <w:t xml:space="preserve">activities </w:t>
      </w:r>
      <w:r w:rsidR="003F3DA0" w:rsidRPr="003F3DA0">
        <w:rPr>
          <w:rFonts w:ascii="Times New Roman" w:hAnsi="Times New Roman" w:cs="Times New Roman"/>
          <w:sz w:val="24"/>
          <w:szCs w:val="24"/>
          <w:lang w:val="en-GB"/>
        </w:rPr>
        <w:t>of investors should never trump fundamental human rights</w:t>
      </w:r>
      <w:r w:rsidR="009258C6">
        <w:rPr>
          <w:rFonts w:ascii="Times New Roman" w:hAnsi="Times New Roman" w:cs="Times New Roman"/>
          <w:sz w:val="24"/>
          <w:szCs w:val="24"/>
          <w:lang w:val="en-GB"/>
        </w:rPr>
        <w:t xml:space="preserve">. </w:t>
      </w:r>
    </w:p>
    <w:p w14:paraId="0384C547" w14:textId="6DCEB9C4" w:rsidR="00F15F8B" w:rsidRDefault="00F5780F" w:rsidP="00F15F8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fundamen</w:t>
      </w:r>
      <w:r w:rsidR="002D2F80">
        <w:rPr>
          <w:rFonts w:ascii="Times New Roman" w:hAnsi="Times New Roman" w:cs="Times New Roman"/>
          <w:sz w:val="24"/>
          <w:szCs w:val="24"/>
          <w:lang w:val="en-GB"/>
        </w:rPr>
        <w:t>talism poses a similar problem</w:t>
      </w:r>
      <w:r w:rsidR="00427545">
        <w:rPr>
          <w:rFonts w:ascii="Times New Roman" w:hAnsi="Times New Roman" w:cs="Times New Roman"/>
          <w:sz w:val="24"/>
          <w:szCs w:val="24"/>
          <w:lang w:val="en-GB"/>
        </w:rPr>
        <w:t xml:space="preserve">, </w:t>
      </w:r>
      <w:r w:rsidR="0083215B">
        <w:rPr>
          <w:rFonts w:ascii="Times New Roman" w:hAnsi="Times New Roman" w:cs="Times New Roman"/>
          <w:sz w:val="24"/>
          <w:szCs w:val="24"/>
          <w:lang w:val="en-GB"/>
        </w:rPr>
        <w:t>requiring</w:t>
      </w:r>
      <w:r w:rsidR="00F15F8B" w:rsidRPr="00F15F8B">
        <w:rPr>
          <w:rFonts w:ascii="Times New Roman" w:hAnsi="Times New Roman" w:cs="Times New Roman"/>
          <w:sz w:val="24"/>
          <w:szCs w:val="24"/>
          <w:lang w:val="en-GB"/>
        </w:rPr>
        <w:t xml:space="preserve"> dogmatic adherence to official party platforms or allegiance to particular leader</w:t>
      </w:r>
      <w:r w:rsidR="007500B7">
        <w:rPr>
          <w:rFonts w:ascii="Times New Roman" w:hAnsi="Times New Roman" w:cs="Times New Roman"/>
          <w:sz w:val="24"/>
          <w:szCs w:val="24"/>
          <w:lang w:val="en-GB"/>
        </w:rPr>
        <w:t>s</w:t>
      </w:r>
      <w:r w:rsidR="00F15F8B" w:rsidRPr="00F15F8B">
        <w:rPr>
          <w:rFonts w:ascii="Times New Roman" w:hAnsi="Times New Roman" w:cs="Times New Roman"/>
          <w:sz w:val="24"/>
          <w:szCs w:val="24"/>
          <w:lang w:val="en-GB"/>
        </w:rPr>
        <w:t>.</w:t>
      </w:r>
      <w:r w:rsidR="00F15F8B">
        <w:rPr>
          <w:rFonts w:ascii="Times New Roman" w:hAnsi="Times New Roman" w:cs="Times New Roman"/>
          <w:sz w:val="24"/>
          <w:szCs w:val="24"/>
          <w:lang w:val="en-GB"/>
        </w:rPr>
        <w:t xml:space="preserve"> </w:t>
      </w:r>
      <w:r w:rsidR="00E579B7" w:rsidRPr="00E579B7">
        <w:rPr>
          <w:rFonts w:ascii="Times New Roman" w:hAnsi="Times New Roman" w:cs="Times New Roman"/>
          <w:sz w:val="24"/>
          <w:szCs w:val="24"/>
          <w:lang w:val="en-GB"/>
        </w:rPr>
        <w:t xml:space="preserve">Regrettably, the United Nations includes </w:t>
      </w:r>
      <w:r w:rsidR="00924783">
        <w:rPr>
          <w:rFonts w:ascii="Times New Roman" w:hAnsi="Times New Roman" w:cs="Times New Roman"/>
          <w:sz w:val="24"/>
          <w:szCs w:val="24"/>
          <w:lang w:val="en-GB"/>
        </w:rPr>
        <w:t xml:space="preserve">many </w:t>
      </w:r>
      <w:r w:rsidR="00E579B7" w:rsidRPr="00E579B7">
        <w:rPr>
          <w:rFonts w:ascii="Times New Roman" w:hAnsi="Times New Roman" w:cs="Times New Roman"/>
          <w:sz w:val="24"/>
          <w:szCs w:val="24"/>
          <w:lang w:val="en-GB"/>
        </w:rPr>
        <w:t>States plagued by varying degrees of political fundamentalism</w:t>
      </w:r>
      <w:r w:rsidR="00144640">
        <w:rPr>
          <w:rFonts w:ascii="Times New Roman" w:hAnsi="Times New Roman" w:cs="Times New Roman"/>
          <w:sz w:val="24"/>
          <w:szCs w:val="24"/>
          <w:lang w:val="en-GB"/>
        </w:rPr>
        <w:t xml:space="preserve">. The </w:t>
      </w:r>
      <w:r w:rsidR="00E579B7">
        <w:rPr>
          <w:rFonts w:ascii="Times New Roman" w:hAnsi="Times New Roman" w:cs="Times New Roman"/>
          <w:sz w:val="24"/>
          <w:szCs w:val="24"/>
          <w:lang w:val="en-GB"/>
        </w:rPr>
        <w:t>Democratic People’s Republic of Korea</w:t>
      </w:r>
      <w:r w:rsidR="00144640">
        <w:rPr>
          <w:rFonts w:ascii="Times New Roman" w:hAnsi="Times New Roman" w:cs="Times New Roman"/>
          <w:sz w:val="24"/>
          <w:szCs w:val="24"/>
          <w:lang w:val="en-GB"/>
        </w:rPr>
        <w:t xml:space="preserve"> </w:t>
      </w:r>
      <w:r w:rsidR="003A4217">
        <w:rPr>
          <w:rFonts w:ascii="Times New Roman" w:hAnsi="Times New Roman" w:cs="Times New Roman"/>
          <w:sz w:val="24"/>
          <w:szCs w:val="24"/>
          <w:lang w:val="en-GB"/>
        </w:rPr>
        <w:t xml:space="preserve">is </w:t>
      </w:r>
      <w:r w:rsidR="00144640">
        <w:rPr>
          <w:rFonts w:ascii="Times New Roman" w:hAnsi="Times New Roman" w:cs="Times New Roman"/>
          <w:sz w:val="24"/>
          <w:szCs w:val="24"/>
          <w:lang w:val="en-GB"/>
        </w:rPr>
        <w:t xml:space="preserve">a particularly repugnant </w:t>
      </w:r>
      <w:r w:rsidR="003A4217">
        <w:rPr>
          <w:rFonts w:ascii="Times New Roman" w:hAnsi="Times New Roman" w:cs="Times New Roman"/>
          <w:sz w:val="24"/>
          <w:szCs w:val="24"/>
          <w:lang w:val="en-GB"/>
        </w:rPr>
        <w:t>example</w:t>
      </w:r>
      <w:r w:rsidR="00144640">
        <w:rPr>
          <w:rFonts w:ascii="Times New Roman" w:hAnsi="Times New Roman" w:cs="Times New Roman"/>
          <w:sz w:val="24"/>
          <w:szCs w:val="24"/>
          <w:lang w:val="en-GB"/>
        </w:rPr>
        <w:t xml:space="preserve">. </w:t>
      </w:r>
      <w:r w:rsidR="00144640" w:rsidRPr="00144640">
        <w:rPr>
          <w:rFonts w:ascii="Times New Roman" w:hAnsi="Times New Roman" w:cs="Times New Roman"/>
          <w:sz w:val="24"/>
          <w:szCs w:val="24"/>
          <w:lang w:val="en-GB"/>
        </w:rPr>
        <w:t>Opposition political parties are not permitted, challenges to the ruling party are not tolerated</w:t>
      </w:r>
      <w:r w:rsidR="00144640">
        <w:rPr>
          <w:rFonts w:ascii="Times New Roman" w:hAnsi="Times New Roman" w:cs="Times New Roman"/>
          <w:sz w:val="24"/>
          <w:szCs w:val="24"/>
          <w:lang w:val="en-GB"/>
        </w:rPr>
        <w:t xml:space="preserve">, and </w:t>
      </w:r>
      <w:r w:rsidR="00144640" w:rsidRPr="00144640">
        <w:rPr>
          <w:rFonts w:ascii="Times New Roman" w:hAnsi="Times New Roman" w:cs="Times New Roman"/>
          <w:sz w:val="24"/>
          <w:szCs w:val="24"/>
          <w:lang w:val="en-GB"/>
        </w:rPr>
        <w:t xml:space="preserve">violence </w:t>
      </w:r>
      <w:r w:rsidR="00144640">
        <w:rPr>
          <w:rFonts w:ascii="Times New Roman" w:hAnsi="Times New Roman" w:cs="Times New Roman"/>
          <w:sz w:val="24"/>
          <w:szCs w:val="24"/>
          <w:lang w:val="en-GB"/>
        </w:rPr>
        <w:t xml:space="preserve">is systematically employed </w:t>
      </w:r>
      <w:r w:rsidR="00144640" w:rsidRPr="00144640">
        <w:rPr>
          <w:rFonts w:ascii="Times New Roman" w:hAnsi="Times New Roman" w:cs="Times New Roman"/>
          <w:sz w:val="24"/>
          <w:szCs w:val="24"/>
          <w:lang w:val="en-GB"/>
        </w:rPr>
        <w:t>to pre</w:t>
      </w:r>
      <w:r w:rsidR="009B7B3A">
        <w:rPr>
          <w:rFonts w:ascii="Times New Roman" w:hAnsi="Times New Roman" w:cs="Times New Roman"/>
          <w:sz w:val="24"/>
          <w:szCs w:val="24"/>
          <w:lang w:val="en-GB"/>
        </w:rPr>
        <w:t>-empt</w:t>
      </w:r>
      <w:r w:rsidR="00144640" w:rsidRPr="00144640">
        <w:rPr>
          <w:rFonts w:ascii="Times New Roman" w:hAnsi="Times New Roman" w:cs="Times New Roman"/>
          <w:sz w:val="24"/>
          <w:szCs w:val="24"/>
          <w:lang w:val="en-GB"/>
        </w:rPr>
        <w:t xml:space="preserve"> any </w:t>
      </w:r>
      <w:r w:rsidR="009B7B3A">
        <w:rPr>
          <w:rFonts w:ascii="Times New Roman" w:hAnsi="Times New Roman" w:cs="Times New Roman"/>
          <w:sz w:val="24"/>
          <w:szCs w:val="24"/>
          <w:lang w:val="en-GB"/>
        </w:rPr>
        <w:t xml:space="preserve">peaceful </w:t>
      </w:r>
      <w:r w:rsidR="00144640" w:rsidRPr="00144640">
        <w:rPr>
          <w:rFonts w:ascii="Times New Roman" w:hAnsi="Times New Roman" w:cs="Times New Roman"/>
          <w:sz w:val="24"/>
          <w:szCs w:val="24"/>
          <w:lang w:val="en-GB"/>
        </w:rPr>
        <w:t>challenge to the current system of government</w:t>
      </w:r>
      <w:r w:rsidR="00144640">
        <w:rPr>
          <w:rFonts w:ascii="Times New Roman" w:hAnsi="Times New Roman" w:cs="Times New Roman"/>
          <w:sz w:val="24"/>
          <w:szCs w:val="24"/>
          <w:lang w:val="en-GB"/>
        </w:rPr>
        <w:t>.</w:t>
      </w:r>
      <w:r w:rsidR="009147F4">
        <w:rPr>
          <w:rFonts w:ascii="Times New Roman" w:hAnsi="Times New Roman" w:cs="Times New Roman"/>
          <w:sz w:val="24"/>
          <w:szCs w:val="24"/>
          <w:lang w:val="en-GB"/>
        </w:rPr>
        <w:t xml:space="preserve"> </w:t>
      </w:r>
      <w:r w:rsidR="00714DC2">
        <w:rPr>
          <w:rFonts w:ascii="Times New Roman" w:hAnsi="Times New Roman" w:cs="Times New Roman"/>
          <w:sz w:val="24"/>
          <w:szCs w:val="24"/>
          <w:lang w:val="en-GB"/>
        </w:rPr>
        <w:t xml:space="preserve">Other notable examples cited in the report include </w:t>
      </w:r>
      <w:r w:rsidR="00783B71">
        <w:rPr>
          <w:rFonts w:ascii="Times New Roman" w:hAnsi="Times New Roman" w:cs="Times New Roman"/>
          <w:sz w:val="24"/>
          <w:szCs w:val="24"/>
          <w:lang w:val="en-GB"/>
        </w:rPr>
        <w:t>Bahrain,</w:t>
      </w:r>
      <w:r w:rsidR="00714DC2">
        <w:rPr>
          <w:rFonts w:ascii="Times New Roman" w:hAnsi="Times New Roman" w:cs="Times New Roman"/>
          <w:sz w:val="24"/>
          <w:szCs w:val="24"/>
          <w:lang w:val="en-GB"/>
        </w:rPr>
        <w:t xml:space="preserve"> China, Cuba,</w:t>
      </w:r>
      <w:r w:rsidR="00783B71">
        <w:rPr>
          <w:rFonts w:ascii="Times New Roman" w:hAnsi="Times New Roman" w:cs="Times New Roman"/>
          <w:sz w:val="24"/>
          <w:szCs w:val="24"/>
          <w:lang w:val="en-GB"/>
        </w:rPr>
        <w:t xml:space="preserve"> </w:t>
      </w:r>
      <w:r w:rsidR="00714DC2">
        <w:rPr>
          <w:rFonts w:ascii="Times New Roman" w:hAnsi="Times New Roman" w:cs="Times New Roman"/>
          <w:sz w:val="24"/>
          <w:szCs w:val="24"/>
          <w:lang w:val="en-GB"/>
        </w:rPr>
        <w:t xml:space="preserve">Eritrea, </w:t>
      </w:r>
      <w:r w:rsidR="00E579B7">
        <w:rPr>
          <w:rFonts w:ascii="Times New Roman" w:hAnsi="Times New Roman" w:cs="Times New Roman"/>
          <w:sz w:val="24"/>
          <w:szCs w:val="24"/>
          <w:lang w:val="en-GB"/>
        </w:rPr>
        <w:t xml:space="preserve">Laos, </w:t>
      </w:r>
      <w:r w:rsidR="00714DC2">
        <w:rPr>
          <w:rFonts w:ascii="Times New Roman" w:hAnsi="Times New Roman" w:cs="Times New Roman"/>
          <w:sz w:val="24"/>
          <w:szCs w:val="24"/>
          <w:lang w:val="en-GB"/>
        </w:rPr>
        <w:t xml:space="preserve">Oman and </w:t>
      </w:r>
      <w:r w:rsidR="00783B71">
        <w:rPr>
          <w:rFonts w:ascii="Times New Roman" w:hAnsi="Times New Roman" w:cs="Times New Roman"/>
          <w:sz w:val="24"/>
          <w:szCs w:val="24"/>
          <w:lang w:val="en-GB"/>
        </w:rPr>
        <w:t>Saudi Arabia</w:t>
      </w:r>
      <w:r w:rsidR="00714DC2">
        <w:rPr>
          <w:rFonts w:ascii="Times New Roman" w:hAnsi="Times New Roman" w:cs="Times New Roman"/>
          <w:sz w:val="24"/>
          <w:szCs w:val="24"/>
          <w:lang w:val="en-GB"/>
        </w:rPr>
        <w:t>.</w:t>
      </w:r>
      <w:r w:rsidR="009147F4">
        <w:rPr>
          <w:rFonts w:ascii="Times New Roman" w:hAnsi="Times New Roman" w:cs="Times New Roman"/>
          <w:sz w:val="24"/>
          <w:szCs w:val="24"/>
          <w:lang w:val="en-GB"/>
        </w:rPr>
        <w:t xml:space="preserve"> </w:t>
      </w:r>
    </w:p>
    <w:p w14:paraId="48F0A20A" w14:textId="14BCFE36" w:rsidR="00970C19" w:rsidRDefault="00B2472B" w:rsidP="00F15F8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Let me emphasize that t</w:t>
      </w:r>
      <w:r w:rsidR="009147F4">
        <w:rPr>
          <w:rFonts w:ascii="Times New Roman" w:hAnsi="Times New Roman" w:cs="Times New Roman"/>
          <w:sz w:val="24"/>
          <w:szCs w:val="24"/>
          <w:lang w:val="en-GB"/>
        </w:rPr>
        <w:t>he right</w:t>
      </w:r>
      <w:r w:rsidR="00B06189">
        <w:rPr>
          <w:rFonts w:ascii="Times New Roman" w:hAnsi="Times New Roman" w:cs="Times New Roman"/>
          <w:sz w:val="24"/>
          <w:szCs w:val="24"/>
          <w:lang w:val="en-GB"/>
        </w:rPr>
        <w:t>s</w:t>
      </w:r>
      <w:r w:rsidR="009147F4">
        <w:rPr>
          <w:rFonts w:ascii="Times New Roman" w:hAnsi="Times New Roman" w:cs="Times New Roman"/>
          <w:sz w:val="24"/>
          <w:szCs w:val="24"/>
          <w:lang w:val="en-GB"/>
        </w:rPr>
        <w:t xml:space="preserve"> </w:t>
      </w:r>
      <w:r w:rsidR="009147F4" w:rsidRPr="009147F4">
        <w:rPr>
          <w:rFonts w:ascii="Times New Roman" w:hAnsi="Times New Roman" w:cs="Times New Roman"/>
          <w:sz w:val="24"/>
          <w:szCs w:val="24"/>
          <w:lang w:val="en-GB"/>
        </w:rPr>
        <w:t xml:space="preserve">to freedom of </w:t>
      </w:r>
      <w:r w:rsidR="00B06189">
        <w:rPr>
          <w:rFonts w:ascii="Times New Roman" w:hAnsi="Times New Roman" w:cs="Times New Roman"/>
          <w:sz w:val="24"/>
          <w:szCs w:val="24"/>
          <w:lang w:val="en-GB"/>
        </w:rPr>
        <w:t xml:space="preserve">peaceful assembly and of </w:t>
      </w:r>
      <w:r w:rsidR="009147F4" w:rsidRPr="009147F4">
        <w:rPr>
          <w:rFonts w:ascii="Times New Roman" w:hAnsi="Times New Roman" w:cs="Times New Roman"/>
          <w:sz w:val="24"/>
          <w:szCs w:val="24"/>
          <w:lang w:val="en-GB"/>
        </w:rPr>
        <w:t xml:space="preserve">association </w:t>
      </w:r>
      <w:r w:rsidR="009147F4">
        <w:rPr>
          <w:rFonts w:ascii="Times New Roman" w:hAnsi="Times New Roman" w:cs="Times New Roman"/>
          <w:sz w:val="24"/>
          <w:szCs w:val="24"/>
          <w:lang w:val="en-GB"/>
        </w:rPr>
        <w:t xml:space="preserve">unequivocally </w:t>
      </w:r>
      <w:r w:rsidR="00B06189">
        <w:rPr>
          <w:rFonts w:ascii="Times New Roman" w:hAnsi="Times New Roman" w:cs="Times New Roman"/>
          <w:sz w:val="24"/>
          <w:szCs w:val="24"/>
          <w:lang w:val="en-GB"/>
        </w:rPr>
        <w:t>include</w:t>
      </w:r>
      <w:r w:rsidR="009147F4" w:rsidRPr="009147F4">
        <w:rPr>
          <w:rFonts w:ascii="Times New Roman" w:hAnsi="Times New Roman" w:cs="Times New Roman"/>
          <w:sz w:val="24"/>
          <w:szCs w:val="24"/>
          <w:lang w:val="en-GB"/>
        </w:rPr>
        <w:t xml:space="preserve"> the right to </w:t>
      </w:r>
      <w:r w:rsidR="00B06189">
        <w:rPr>
          <w:rFonts w:ascii="Times New Roman" w:hAnsi="Times New Roman" w:cs="Times New Roman"/>
          <w:sz w:val="24"/>
          <w:szCs w:val="24"/>
          <w:lang w:val="en-GB"/>
        </w:rPr>
        <w:t>assemble and associate for political purposes</w:t>
      </w:r>
      <w:r w:rsidR="009147F4">
        <w:rPr>
          <w:rFonts w:ascii="Times New Roman" w:hAnsi="Times New Roman" w:cs="Times New Roman"/>
          <w:sz w:val="24"/>
          <w:szCs w:val="24"/>
          <w:lang w:val="en-GB"/>
        </w:rPr>
        <w:t xml:space="preserve">. </w:t>
      </w:r>
      <w:r w:rsidR="00970C19">
        <w:rPr>
          <w:rFonts w:ascii="Times New Roman" w:hAnsi="Times New Roman" w:cs="Times New Roman"/>
          <w:sz w:val="24"/>
          <w:szCs w:val="24"/>
          <w:lang w:val="en-GB"/>
        </w:rPr>
        <w:t>In fact, o</w:t>
      </w:r>
      <w:r w:rsidR="00970C19" w:rsidRPr="009147F4">
        <w:rPr>
          <w:rFonts w:ascii="Times New Roman" w:hAnsi="Times New Roman" w:cs="Times New Roman"/>
          <w:sz w:val="24"/>
          <w:szCs w:val="24"/>
          <w:lang w:val="en-GB"/>
        </w:rPr>
        <w:t>ne of the</w:t>
      </w:r>
      <w:r w:rsidR="00C14B16">
        <w:rPr>
          <w:rFonts w:ascii="Times New Roman" w:hAnsi="Times New Roman" w:cs="Times New Roman"/>
          <w:sz w:val="24"/>
          <w:szCs w:val="24"/>
          <w:lang w:val="en-GB"/>
        </w:rPr>
        <w:t>ir</w:t>
      </w:r>
      <w:r w:rsidR="00970C19" w:rsidRPr="009147F4">
        <w:rPr>
          <w:rFonts w:ascii="Times New Roman" w:hAnsi="Times New Roman" w:cs="Times New Roman"/>
          <w:sz w:val="24"/>
          <w:szCs w:val="24"/>
          <w:lang w:val="en-GB"/>
        </w:rPr>
        <w:t xml:space="preserve"> core purposes is to preserve people’s ability to peacefully express their grievances with political leaders. </w:t>
      </w:r>
      <w:r w:rsidR="00FB3A9B">
        <w:rPr>
          <w:rFonts w:ascii="Times New Roman" w:hAnsi="Times New Roman" w:cs="Times New Roman"/>
          <w:sz w:val="24"/>
          <w:szCs w:val="24"/>
          <w:lang w:val="en-GB"/>
        </w:rPr>
        <w:t>This</w:t>
      </w:r>
      <w:r w:rsidR="00970C19">
        <w:rPr>
          <w:rFonts w:ascii="Times New Roman" w:hAnsi="Times New Roman" w:cs="Times New Roman"/>
          <w:sz w:val="24"/>
          <w:szCs w:val="24"/>
          <w:lang w:val="en-GB"/>
        </w:rPr>
        <w:t xml:space="preserve"> </w:t>
      </w:r>
      <w:r w:rsidR="00FB3A9B">
        <w:rPr>
          <w:rFonts w:ascii="Times New Roman" w:hAnsi="Times New Roman" w:cs="Times New Roman"/>
          <w:sz w:val="24"/>
          <w:szCs w:val="24"/>
          <w:lang w:val="en-GB"/>
        </w:rPr>
        <w:t xml:space="preserve">may pose </w:t>
      </w:r>
      <w:r w:rsidR="00970C19">
        <w:rPr>
          <w:rFonts w:ascii="Times New Roman" w:hAnsi="Times New Roman" w:cs="Times New Roman"/>
          <w:sz w:val="24"/>
          <w:szCs w:val="24"/>
          <w:lang w:val="en-GB"/>
        </w:rPr>
        <w:t>a threat to the Government’s hold on power, but this should not be confused with a threat to the State</w:t>
      </w:r>
      <w:r w:rsidR="00685E66">
        <w:rPr>
          <w:rFonts w:ascii="Times New Roman" w:hAnsi="Times New Roman" w:cs="Times New Roman"/>
          <w:sz w:val="24"/>
          <w:szCs w:val="24"/>
          <w:lang w:val="en-GB"/>
        </w:rPr>
        <w:t xml:space="preserve"> itself</w:t>
      </w:r>
      <w:r w:rsidR="00970C19">
        <w:rPr>
          <w:rFonts w:ascii="Times New Roman" w:hAnsi="Times New Roman" w:cs="Times New Roman"/>
          <w:sz w:val="24"/>
          <w:szCs w:val="24"/>
          <w:lang w:val="en-GB"/>
        </w:rPr>
        <w:t xml:space="preserve">. The </w:t>
      </w:r>
      <w:r w:rsidR="00F7760E">
        <w:rPr>
          <w:rFonts w:ascii="Times New Roman" w:hAnsi="Times New Roman" w:cs="Times New Roman"/>
          <w:sz w:val="24"/>
          <w:szCs w:val="24"/>
          <w:lang w:val="en-GB"/>
        </w:rPr>
        <w:t xml:space="preserve">former </w:t>
      </w:r>
      <w:r w:rsidR="00970C19">
        <w:rPr>
          <w:rFonts w:ascii="Times New Roman" w:hAnsi="Times New Roman" w:cs="Times New Roman"/>
          <w:sz w:val="24"/>
          <w:szCs w:val="24"/>
          <w:lang w:val="en-GB"/>
        </w:rPr>
        <w:t xml:space="preserve">is </w:t>
      </w:r>
      <w:r w:rsidR="00726D5F">
        <w:rPr>
          <w:rFonts w:ascii="Times New Roman" w:hAnsi="Times New Roman" w:cs="Times New Roman"/>
          <w:sz w:val="24"/>
          <w:szCs w:val="24"/>
          <w:lang w:val="en-GB"/>
        </w:rPr>
        <w:t xml:space="preserve">democracy at </w:t>
      </w:r>
      <w:r w:rsidR="00402E00">
        <w:rPr>
          <w:rFonts w:ascii="Times New Roman" w:hAnsi="Times New Roman" w:cs="Times New Roman"/>
          <w:sz w:val="24"/>
          <w:szCs w:val="24"/>
          <w:lang w:val="en-GB"/>
        </w:rPr>
        <w:t>work</w:t>
      </w:r>
      <w:r w:rsidR="00970C19">
        <w:rPr>
          <w:rFonts w:ascii="Times New Roman" w:hAnsi="Times New Roman" w:cs="Times New Roman"/>
          <w:sz w:val="24"/>
          <w:szCs w:val="24"/>
          <w:lang w:val="en-GB"/>
        </w:rPr>
        <w:t xml:space="preserve">; the </w:t>
      </w:r>
      <w:r w:rsidR="00F7760E">
        <w:rPr>
          <w:rFonts w:ascii="Times New Roman" w:hAnsi="Times New Roman" w:cs="Times New Roman"/>
          <w:sz w:val="24"/>
          <w:szCs w:val="24"/>
          <w:lang w:val="en-GB"/>
        </w:rPr>
        <w:t xml:space="preserve">latter </w:t>
      </w:r>
      <w:r w:rsidR="00402E00">
        <w:rPr>
          <w:rFonts w:ascii="Times New Roman" w:hAnsi="Times New Roman" w:cs="Times New Roman"/>
          <w:sz w:val="24"/>
          <w:szCs w:val="24"/>
          <w:lang w:val="en-GB"/>
        </w:rPr>
        <w:t>is</w:t>
      </w:r>
      <w:r w:rsidR="00325E1C">
        <w:rPr>
          <w:rFonts w:ascii="Times New Roman" w:hAnsi="Times New Roman" w:cs="Times New Roman"/>
          <w:sz w:val="24"/>
          <w:szCs w:val="24"/>
          <w:lang w:val="en-GB"/>
        </w:rPr>
        <w:t xml:space="preserve"> how</w:t>
      </w:r>
      <w:r w:rsidR="00402E00">
        <w:rPr>
          <w:rFonts w:ascii="Times New Roman" w:hAnsi="Times New Roman" w:cs="Times New Roman"/>
          <w:sz w:val="24"/>
          <w:szCs w:val="24"/>
          <w:lang w:val="en-GB"/>
        </w:rPr>
        <w:t xml:space="preserve"> </w:t>
      </w:r>
      <w:r w:rsidR="00546730">
        <w:rPr>
          <w:rFonts w:ascii="Times New Roman" w:hAnsi="Times New Roman" w:cs="Times New Roman"/>
          <w:sz w:val="24"/>
          <w:szCs w:val="24"/>
          <w:lang w:val="en-GB"/>
        </w:rPr>
        <w:t xml:space="preserve">autocracies </w:t>
      </w:r>
      <w:r w:rsidR="00325E1C">
        <w:rPr>
          <w:rFonts w:ascii="Times New Roman" w:hAnsi="Times New Roman" w:cs="Times New Roman"/>
          <w:sz w:val="24"/>
          <w:szCs w:val="24"/>
          <w:lang w:val="en-GB"/>
        </w:rPr>
        <w:t>work</w:t>
      </w:r>
      <w:r w:rsidR="00970C19">
        <w:rPr>
          <w:rFonts w:ascii="Times New Roman" w:hAnsi="Times New Roman" w:cs="Times New Roman"/>
          <w:sz w:val="24"/>
          <w:szCs w:val="24"/>
          <w:lang w:val="en-GB"/>
        </w:rPr>
        <w:t xml:space="preserve">. </w:t>
      </w:r>
    </w:p>
    <w:p w14:paraId="30913569" w14:textId="66077D87" w:rsidR="00AC469D" w:rsidRDefault="001A084C" w:rsidP="00F15F8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Religious fundamentalism also poses a severe threat to the enjoyment of peaceful assembly and association rights. </w:t>
      </w:r>
      <w:r w:rsidRPr="001A084C">
        <w:rPr>
          <w:rFonts w:ascii="Times New Roman" w:hAnsi="Times New Roman" w:cs="Times New Roman"/>
          <w:sz w:val="24"/>
          <w:szCs w:val="24"/>
          <w:lang w:val="en-GB"/>
        </w:rPr>
        <w:t xml:space="preserve">There is no shortage of attention </w:t>
      </w:r>
      <w:r w:rsidR="00083685">
        <w:rPr>
          <w:rFonts w:ascii="Times New Roman" w:hAnsi="Times New Roman" w:cs="Times New Roman"/>
          <w:sz w:val="24"/>
          <w:szCs w:val="24"/>
          <w:lang w:val="en-GB"/>
        </w:rPr>
        <w:t xml:space="preserve">on </w:t>
      </w:r>
      <w:r>
        <w:rPr>
          <w:rFonts w:ascii="Times New Roman" w:hAnsi="Times New Roman" w:cs="Times New Roman"/>
          <w:sz w:val="24"/>
          <w:szCs w:val="24"/>
          <w:lang w:val="en-GB"/>
        </w:rPr>
        <w:t xml:space="preserve">this issue </w:t>
      </w:r>
      <w:r w:rsidRPr="001A084C">
        <w:rPr>
          <w:rFonts w:ascii="Times New Roman" w:hAnsi="Times New Roman" w:cs="Times New Roman"/>
          <w:sz w:val="24"/>
          <w:szCs w:val="24"/>
          <w:lang w:val="en-GB"/>
        </w:rPr>
        <w:t>today,</w:t>
      </w:r>
      <w:r>
        <w:rPr>
          <w:rFonts w:ascii="Times New Roman" w:hAnsi="Times New Roman" w:cs="Times New Roman"/>
          <w:sz w:val="24"/>
          <w:szCs w:val="24"/>
          <w:lang w:val="en-GB"/>
        </w:rPr>
        <w:t xml:space="preserve"> particularly the </w:t>
      </w:r>
      <w:r>
        <w:rPr>
          <w:rFonts w:ascii="Times New Roman" w:hAnsi="Times New Roman" w:cs="Times New Roman"/>
          <w:sz w:val="24"/>
          <w:szCs w:val="24"/>
          <w:lang w:val="en-GB"/>
        </w:rPr>
        <w:lastRenderedPageBreak/>
        <w:t xml:space="preserve">phenomenon of religiously motivated </w:t>
      </w:r>
      <w:r w:rsidR="00BA0ACE">
        <w:rPr>
          <w:rFonts w:ascii="Times New Roman" w:hAnsi="Times New Roman" w:cs="Times New Roman"/>
          <w:sz w:val="24"/>
          <w:szCs w:val="24"/>
          <w:lang w:val="en-GB"/>
        </w:rPr>
        <w:t>extremism</w:t>
      </w:r>
      <w:r>
        <w:rPr>
          <w:rFonts w:ascii="Times New Roman" w:hAnsi="Times New Roman" w:cs="Times New Roman"/>
          <w:sz w:val="24"/>
          <w:szCs w:val="24"/>
          <w:lang w:val="en-GB"/>
        </w:rPr>
        <w:t xml:space="preserve">. </w:t>
      </w:r>
      <w:r w:rsidR="006D37E2">
        <w:rPr>
          <w:rFonts w:ascii="Times New Roman" w:hAnsi="Times New Roman" w:cs="Times New Roman"/>
          <w:sz w:val="24"/>
          <w:szCs w:val="24"/>
          <w:lang w:val="en-GB"/>
        </w:rPr>
        <w:t xml:space="preserve">I consider violent extremism to be one of the most pressing concerns of the day, but it is </w:t>
      </w:r>
      <w:r w:rsidR="00461E75">
        <w:rPr>
          <w:rFonts w:ascii="Times New Roman" w:hAnsi="Times New Roman" w:cs="Times New Roman"/>
          <w:sz w:val="24"/>
          <w:szCs w:val="24"/>
          <w:lang w:val="en-GB"/>
        </w:rPr>
        <w:t xml:space="preserve">one </w:t>
      </w:r>
      <w:r w:rsidR="002C5399">
        <w:rPr>
          <w:rFonts w:ascii="Times New Roman" w:hAnsi="Times New Roman" w:cs="Times New Roman"/>
          <w:sz w:val="24"/>
          <w:szCs w:val="24"/>
          <w:lang w:val="en-GB"/>
        </w:rPr>
        <w:t xml:space="preserve">of several </w:t>
      </w:r>
      <w:r w:rsidR="006D37E2">
        <w:rPr>
          <w:rFonts w:ascii="Times New Roman" w:hAnsi="Times New Roman" w:cs="Times New Roman"/>
          <w:sz w:val="24"/>
          <w:szCs w:val="24"/>
          <w:lang w:val="en-GB"/>
        </w:rPr>
        <w:t xml:space="preserve">dangers posed by religious fundamentalism. </w:t>
      </w:r>
    </w:p>
    <w:p w14:paraId="3AB2BAB4" w14:textId="73102E74" w:rsidR="0066722F" w:rsidRDefault="00AC469D" w:rsidP="00F15F8B">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to underline that </w:t>
      </w:r>
      <w:r w:rsidR="003574E2" w:rsidRPr="003574E2">
        <w:rPr>
          <w:rFonts w:ascii="Times New Roman" w:hAnsi="Times New Roman" w:cs="Times New Roman"/>
          <w:sz w:val="24"/>
          <w:szCs w:val="24"/>
          <w:lang w:val="en-GB"/>
        </w:rPr>
        <w:t xml:space="preserve">no single religious group has a monopoly on </w:t>
      </w:r>
      <w:r w:rsidR="00821602">
        <w:rPr>
          <w:rFonts w:ascii="Times New Roman" w:hAnsi="Times New Roman" w:cs="Times New Roman"/>
          <w:sz w:val="24"/>
          <w:szCs w:val="24"/>
          <w:lang w:val="en-GB"/>
        </w:rPr>
        <w:t xml:space="preserve">this </w:t>
      </w:r>
      <w:r w:rsidR="00B15311">
        <w:rPr>
          <w:rFonts w:ascii="Times New Roman" w:hAnsi="Times New Roman" w:cs="Times New Roman"/>
          <w:sz w:val="24"/>
          <w:szCs w:val="24"/>
          <w:lang w:val="en-GB"/>
        </w:rPr>
        <w:t>problem</w:t>
      </w:r>
      <w:r w:rsidR="003574E2" w:rsidRPr="003574E2">
        <w:rPr>
          <w:rFonts w:ascii="Times New Roman" w:hAnsi="Times New Roman" w:cs="Times New Roman"/>
          <w:sz w:val="24"/>
          <w:szCs w:val="24"/>
          <w:lang w:val="en-GB"/>
        </w:rPr>
        <w:t>.</w:t>
      </w:r>
      <w:r w:rsidR="001D1E6D">
        <w:rPr>
          <w:rFonts w:ascii="Times New Roman" w:hAnsi="Times New Roman" w:cs="Times New Roman"/>
          <w:sz w:val="24"/>
          <w:szCs w:val="24"/>
          <w:lang w:val="en-GB"/>
        </w:rPr>
        <w:t xml:space="preserve"> </w:t>
      </w:r>
      <w:r w:rsidR="005E784C">
        <w:rPr>
          <w:rFonts w:ascii="Times New Roman" w:hAnsi="Times New Roman" w:cs="Times New Roman"/>
          <w:sz w:val="24"/>
          <w:szCs w:val="24"/>
          <w:lang w:val="en-GB"/>
        </w:rPr>
        <w:t>We have seen the danger of Islamic fund</w:t>
      </w:r>
      <w:r w:rsidR="002F5B86">
        <w:rPr>
          <w:rFonts w:ascii="Times New Roman" w:hAnsi="Times New Roman" w:cs="Times New Roman"/>
          <w:sz w:val="24"/>
          <w:szCs w:val="24"/>
          <w:lang w:val="en-GB"/>
        </w:rPr>
        <w:t>amentalism in places like Syria</w:t>
      </w:r>
      <w:r w:rsidR="000C0C5A">
        <w:rPr>
          <w:rFonts w:ascii="Times New Roman" w:hAnsi="Times New Roman" w:cs="Times New Roman"/>
          <w:sz w:val="24"/>
          <w:szCs w:val="24"/>
          <w:lang w:val="en-GB"/>
        </w:rPr>
        <w:t xml:space="preserve"> and Pakistan</w:t>
      </w:r>
      <w:r w:rsidR="003007B7">
        <w:rPr>
          <w:rFonts w:ascii="Times New Roman" w:hAnsi="Times New Roman" w:cs="Times New Roman"/>
          <w:sz w:val="24"/>
          <w:szCs w:val="24"/>
          <w:lang w:val="en-GB"/>
        </w:rPr>
        <w:t xml:space="preserve">. But </w:t>
      </w:r>
      <w:r w:rsidR="00F90064">
        <w:rPr>
          <w:rFonts w:ascii="Times New Roman" w:hAnsi="Times New Roman" w:cs="Times New Roman"/>
          <w:sz w:val="24"/>
          <w:szCs w:val="24"/>
          <w:lang w:val="en-GB"/>
        </w:rPr>
        <w:t xml:space="preserve">Christian </w:t>
      </w:r>
      <w:r w:rsidR="00F90064" w:rsidRPr="00182277">
        <w:rPr>
          <w:rFonts w:ascii="Times New Roman" w:hAnsi="Times New Roman" w:cs="Times New Roman"/>
          <w:sz w:val="24"/>
          <w:szCs w:val="24"/>
          <w:lang w:val="en-GB"/>
        </w:rPr>
        <w:t>fundamentalism</w:t>
      </w:r>
      <w:r w:rsidR="00EC1356">
        <w:rPr>
          <w:rFonts w:ascii="Times New Roman" w:hAnsi="Times New Roman" w:cs="Times New Roman"/>
          <w:sz w:val="24"/>
          <w:szCs w:val="24"/>
          <w:lang w:val="en-GB"/>
        </w:rPr>
        <w:t xml:space="preserve"> </w:t>
      </w:r>
      <w:r w:rsidR="00F90064">
        <w:rPr>
          <w:rFonts w:ascii="Times New Roman" w:hAnsi="Times New Roman" w:cs="Times New Roman"/>
          <w:sz w:val="24"/>
          <w:szCs w:val="24"/>
          <w:lang w:val="en-GB"/>
        </w:rPr>
        <w:t xml:space="preserve">has played a significant role in motivating laws which restrict the assembly and association rights of LGBTI individuals in Nigeria and Uganda. Buddhist fundamentalism underlies much of the persecution of the Rohingya people of Myanmar. </w:t>
      </w:r>
      <w:r w:rsidR="00DF2480">
        <w:rPr>
          <w:rFonts w:ascii="Times New Roman" w:hAnsi="Times New Roman" w:cs="Times New Roman"/>
          <w:sz w:val="24"/>
          <w:szCs w:val="24"/>
          <w:lang w:val="en-GB"/>
        </w:rPr>
        <w:t>Hindu fundamentalism has motivated waves of violence against Christians</w:t>
      </w:r>
      <w:r w:rsidR="004D5E27">
        <w:rPr>
          <w:rFonts w:ascii="Times New Roman" w:hAnsi="Times New Roman" w:cs="Times New Roman"/>
          <w:sz w:val="24"/>
          <w:szCs w:val="24"/>
          <w:lang w:val="en-GB"/>
        </w:rPr>
        <w:t xml:space="preserve"> and Moslems</w:t>
      </w:r>
      <w:r w:rsidR="00DF2480">
        <w:rPr>
          <w:rFonts w:ascii="Times New Roman" w:hAnsi="Times New Roman" w:cs="Times New Roman"/>
          <w:sz w:val="24"/>
          <w:szCs w:val="24"/>
          <w:lang w:val="en-GB"/>
        </w:rPr>
        <w:t xml:space="preserve">. And Jewish fundamentalism has spurred attacks against Muslims. </w:t>
      </w:r>
    </w:p>
    <w:p w14:paraId="617E4465" w14:textId="77777777" w:rsidR="00956A55" w:rsidRDefault="00182277" w:rsidP="0066722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am equally concerned by fundamentalist-influenced States</w:t>
      </w:r>
      <w:r w:rsidR="00B623DC">
        <w:rPr>
          <w:rFonts w:ascii="Times New Roman" w:hAnsi="Times New Roman" w:cs="Times New Roman"/>
          <w:sz w:val="24"/>
          <w:szCs w:val="24"/>
          <w:lang w:val="en-GB"/>
        </w:rPr>
        <w:t>,</w:t>
      </w:r>
      <w:r>
        <w:rPr>
          <w:rFonts w:ascii="Times New Roman" w:hAnsi="Times New Roman" w:cs="Times New Roman"/>
          <w:sz w:val="24"/>
          <w:szCs w:val="24"/>
          <w:lang w:val="en-GB"/>
        </w:rPr>
        <w:t xml:space="preserve"> such as Saudi Arabia and Iran</w:t>
      </w:r>
      <w:r w:rsidR="00B57B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w:t>
      </w:r>
      <w:r w:rsidRPr="00182277">
        <w:rPr>
          <w:rFonts w:ascii="Times New Roman" w:hAnsi="Times New Roman" w:cs="Times New Roman"/>
          <w:sz w:val="24"/>
          <w:szCs w:val="24"/>
          <w:lang w:val="en-GB"/>
        </w:rPr>
        <w:t xml:space="preserve">place excessive restrictions on people’s ability to practice the religion of their choice, or to abstain from practicing a religion altogether. </w:t>
      </w:r>
      <w:r w:rsidR="0043758E">
        <w:rPr>
          <w:rFonts w:ascii="Times New Roman" w:hAnsi="Times New Roman" w:cs="Times New Roman"/>
          <w:sz w:val="24"/>
          <w:szCs w:val="24"/>
          <w:lang w:val="en-GB"/>
        </w:rPr>
        <w:t xml:space="preserve">The Baha’i community in Iran, for example, faces continual harassment in their efforts to assemble and associate, simply because the government does not recognize their faith as legitimate. </w:t>
      </w:r>
    </w:p>
    <w:p w14:paraId="5335B3C8" w14:textId="0F7F4FA6" w:rsidR="0066722F" w:rsidRDefault="00956A55" w:rsidP="0066722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Conversely, </w:t>
      </w:r>
      <w:r w:rsidR="0066722F">
        <w:rPr>
          <w:rFonts w:ascii="Times New Roman" w:hAnsi="Times New Roman" w:cs="Times New Roman"/>
          <w:sz w:val="24"/>
          <w:szCs w:val="24"/>
          <w:lang w:val="en-GB"/>
        </w:rPr>
        <w:t xml:space="preserve">I am </w:t>
      </w:r>
      <w:r>
        <w:rPr>
          <w:rFonts w:ascii="Times New Roman" w:hAnsi="Times New Roman" w:cs="Times New Roman"/>
          <w:sz w:val="24"/>
          <w:szCs w:val="24"/>
          <w:lang w:val="en-GB"/>
        </w:rPr>
        <w:t xml:space="preserve">also </w:t>
      </w:r>
      <w:r w:rsidR="0066722F">
        <w:rPr>
          <w:rFonts w:ascii="Times New Roman" w:hAnsi="Times New Roman" w:cs="Times New Roman"/>
          <w:sz w:val="24"/>
          <w:szCs w:val="24"/>
          <w:lang w:val="en-GB"/>
        </w:rPr>
        <w:t>concerned that a</w:t>
      </w:r>
      <w:r w:rsidR="00182277" w:rsidRPr="00182277">
        <w:rPr>
          <w:rFonts w:ascii="Times New Roman" w:hAnsi="Times New Roman" w:cs="Times New Roman"/>
          <w:sz w:val="24"/>
          <w:szCs w:val="24"/>
          <w:lang w:val="en-GB"/>
        </w:rPr>
        <w:t xml:space="preserve">theism is effectively illegal in 19 </w:t>
      </w:r>
      <w:r w:rsidR="00182277">
        <w:rPr>
          <w:rFonts w:ascii="Times New Roman" w:hAnsi="Times New Roman" w:cs="Times New Roman"/>
          <w:sz w:val="24"/>
          <w:szCs w:val="24"/>
          <w:lang w:val="en-GB"/>
        </w:rPr>
        <w:t>States</w:t>
      </w:r>
      <w:r w:rsidR="00182277" w:rsidRPr="00182277">
        <w:rPr>
          <w:rFonts w:ascii="Times New Roman" w:hAnsi="Times New Roman" w:cs="Times New Roman"/>
          <w:sz w:val="24"/>
          <w:szCs w:val="24"/>
          <w:lang w:val="en-GB"/>
        </w:rPr>
        <w:t xml:space="preserve">, and punishable by death in 13 of those. </w:t>
      </w:r>
      <w:r w:rsidR="0066722F">
        <w:rPr>
          <w:rFonts w:ascii="Times New Roman" w:hAnsi="Times New Roman" w:cs="Times New Roman"/>
          <w:sz w:val="24"/>
          <w:szCs w:val="24"/>
          <w:lang w:val="en-GB"/>
        </w:rPr>
        <w:t xml:space="preserve">Anti-religious </w:t>
      </w:r>
      <w:r w:rsidR="0066722F" w:rsidRPr="0066722F">
        <w:rPr>
          <w:rFonts w:ascii="Times New Roman" w:hAnsi="Times New Roman" w:cs="Times New Roman"/>
          <w:sz w:val="24"/>
          <w:szCs w:val="24"/>
          <w:lang w:val="en-GB"/>
        </w:rPr>
        <w:t>fundamentalism</w:t>
      </w:r>
      <w:r w:rsidR="0066722F">
        <w:rPr>
          <w:rFonts w:ascii="Times New Roman" w:hAnsi="Times New Roman" w:cs="Times New Roman"/>
          <w:sz w:val="24"/>
          <w:szCs w:val="24"/>
          <w:lang w:val="en-GB"/>
        </w:rPr>
        <w:t xml:space="preserve"> is </w:t>
      </w:r>
      <w:r w:rsidR="004D5E27">
        <w:rPr>
          <w:rFonts w:ascii="Times New Roman" w:hAnsi="Times New Roman" w:cs="Times New Roman"/>
          <w:sz w:val="24"/>
          <w:szCs w:val="24"/>
          <w:lang w:val="en-GB"/>
        </w:rPr>
        <w:t xml:space="preserve">also </w:t>
      </w:r>
      <w:r w:rsidR="0066722F">
        <w:rPr>
          <w:rFonts w:ascii="Times New Roman" w:hAnsi="Times New Roman" w:cs="Times New Roman"/>
          <w:sz w:val="24"/>
          <w:szCs w:val="24"/>
          <w:lang w:val="en-GB"/>
        </w:rPr>
        <w:t xml:space="preserve">highly problematic – for example in </w:t>
      </w:r>
      <w:r w:rsidR="0066722F" w:rsidRPr="0066722F">
        <w:rPr>
          <w:rFonts w:ascii="Times New Roman" w:hAnsi="Times New Roman" w:cs="Times New Roman"/>
          <w:sz w:val="24"/>
          <w:szCs w:val="24"/>
          <w:lang w:val="en-GB"/>
        </w:rPr>
        <w:t xml:space="preserve">Vietnam, </w:t>
      </w:r>
      <w:r w:rsidR="0066722F">
        <w:rPr>
          <w:rFonts w:ascii="Times New Roman" w:hAnsi="Times New Roman" w:cs="Times New Roman"/>
          <w:sz w:val="24"/>
          <w:szCs w:val="24"/>
          <w:lang w:val="en-GB"/>
        </w:rPr>
        <w:t xml:space="preserve">where </w:t>
      </w:r>
      <w:r w:rsidR="0066722F" w:rsidRPr="0066722F">
        <w:rPr>
          <w:rFonts w:ascii="Times New Roman" w:hAnsi="Times New Roman" w:cs="Times New Roman"/>
          <w:sz w:val="24"/>
          <w:szCs w:val="24"/>
          <w:lang w:val="en-GB"/>
        </w:rPr>
        <w:t xml:space="preserve">unofficial </w:t>
      </w:r>
      <w:r w:rsidR="0066722F">
        <w:rPr>
          <w:rFonts w:ascii="Times New Roman" w:hAnsi="Times New Roman" w:cs="Times New Roman"/>
          <w:sz w:val="24"/>
          <w:szCs w:val="24"/>
          <w:lang w:val="en-GB"/>
        </w:rPr>
        <w:t xml:space="preserve">religious </w:t>
      </w:r>
      <w:r w:rsidR="0066722F" w:rsidRPr="0066722F">
        <w:rPr>
          <w:rFonts w:ascii="Times New Roman" w:hAnsi="Times New Roman" w:cs="Times New Roman"/>
          <w:sz w:val="24"/>
          <w:szCs w:val="24"/>
          <w:lang w:val="en-GB"/>
        </w:rPr>
        <w:t xml:space="preserve">groups </w:t>
      </w:r>
      <w:r w:rsidR="0066722F">
        <w:rPr>
          <w:rFonts w:ascii="Times New Roman" w:hAnsi="Times New Roman" w:cs="Times New Roman"/>
          <w:sz w:val="24"/>
          <w:szCs w:val="24"/>
          <w:lang w:val="en-GB"/>
        </w:rPr>
        <w:t xml:space="preserve">are regularly harassed. </w:t>
      </w:r>
    </w:p>
    <w:p w14:paraId="6DD21D4F" w14:textId="0E7DA445" w:rsidR="005B5EE6" w:rsidRDefault="000C0D38" w:rsidP="00AD56C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closely linked phenomenon is c</w:t>
      </w:r>
      <w:r w:rsidR="0098672C" w:rsidRPr="0098672C">
        <w:rPr>
          <w:rFonts w:ascii="Times New Roman" w:hAnsi="Times New Roman" w:cs="Times New Roman"/>
          <w:sz w:val="24"/>
          <w:szCs w:val="24"/>
          <w:lang w:val="en-GB"/>
        </w:rPr>
        <w:t xml:space="preserve">ultural </w:t>
      </w:r>
      <w:r w:rsidR="0098672C">
        <w:rPr>
          <w:rFonts w:ascii="Times New Roman" w:hAnsi="Times New Roman" w:cs="Times New Roman"/>
          <w:sz w:val="24"/>
          <w:szCs w:val="24"/>
          <w:lang w:val="en-GB"/>
        </w:rPr>
        <w:t xml:space="preserve">and national </w:t>
      </w:r>
      <w:r w:rsidR="0098672C" w:rsidRPr="0098672C">
        <w:rPr>
          <w:rFonts w:ascii="Times New Roman" w:hAnsi="Times New Roman" w:cs="Times New Roman"/>
          <w:sz w:val="24"/>
          <w:szCs w:val="24"/>
          <w:lang w:val="en-GB"/>
        </w:rPr>
        <w:t>fundamentalism</w:t>
      </w:r>
      <w:r w:rsidR="00702222">
        <w:rPr>
          <w:rFonts w:ascii="Times New Roman" w:hAnsi="Times New Roman" w:cs="Times New Roman"/>
          <w:sz w:val="24"/>
          <w:szCs w:val="24"/>
          <w:lang w:val="en-GB"/>
        </w:rPr>
        <w:t xml:space="preserve"> – </w:t>
      </w:r>
      <w:r w:rsidR="0098672C" w:rsidRPr="0098672C">
        <w:rPr>
          <w:rFonts w:ascii="Times New Roman" w:hAnsi="Times New Roman" w:cs="Times New Roman"/>
          <w:sz w:val="24"/>
          <w:szCs w:val="24"/>
          <w:lang w:val="en-GB"/>
        </w:rPr>
        <w:t xml:space="preserve">the belief that certain cultures, languages or traditions are </w:t>
      </w:r>
      <w:r>
        <w:rPr>
          <w:rFonts w:ascii="Times New Roman" w:hAnsi="Times New Roman" w:cs="Times New Roman"/>
          <w:sz w:val="24"/>
          <w:szCs w:val="24"/>
          <w:lang w:val="en-GB"/>
        </w:rPr>
        <w:t xml:space="preserve">superior to </w:t>
      </w:r>
      <w:r w:rsidR="00AD56C9">
        <w:rPr>
          <w:rFonts w:ascii="Times New Roman" w:hAnsi="Times New Roman" w:cs="Times New Roman"/>
          <w:sz w:val="24"/>
          <w:szCs w:val="24"/>
          <w:lang w:val="en-GB"/>
        </w:rPr>
        <w:t xml:space="preserve">others. There has been a disturbing rise in this form of fundamentalism in recent years, </w:t>
      </w:r>
      <w:r w:rsidR="00893CCB">
        <w:rPr>
          <w:rFonts w:ascii="Times New Roman" w:hAnsi="Times New Roman" w:cs="Times New Roman"/>
          <w:sz w:val="24"/>
          <w:szCs w:val="24"/>
          <w:lang w:val="en-GB"/>
        </w:rPr>
        <w:t xml:space="preserve">as </w:t>
      </w:r>
      <w:r w:rsidR="00AD56C9">
        <w:rPr>
          <w:rFonts w:ascii="Times New Roman" w:hAnsi="Times New Roman" w:cs="Times New Roman"/>
          <w:sz w:val="24"/>
          <w:szCs w:val="24"/>
          <w:lang w:val="en-GB"/>
        </w:rPr>
        <w:t xml:space="preserve">seen in the increased </w:t>
      </w:r>
      <w:r w:rsidR="00AD56C9" w:rsidRPr="00AD56C9">
        <w:rPr>
          <w:rFonts w:ascii="Times New Roman" w:hAnsi="Times New Roman" w:cs="Times New Roman"/>
          <w:sz w:val="24"/>
          <w:szCs w:val="24"/>
          <w:lang w:val="en-GB"/>
        </w:rPr>
        <w:t xml:space="preserve">popularity of many </w:t>
      </w:r>
      <w:r w:rsidR="00EE7930">
        <w:rPr>
          <w:rFonts w:ascii="Times New Roman" w:hAnsi="Times New Roman" w:cs="Times New Roman"/>
          <w:sz w:val="24"/>
          <w:szCs w:val="24"/>
          <w:lang w:val="en-GB"/>
        </w:rPr>
        <w:t>far-</w:t>
      </w:r>
      <w:r w:rsidR="00AD56C9" w:rsidRPr="00AD56C9">
        <w:rPr>
          <w:rFonts w:ascii="Times New Roman" w:hAnsi="Times New Roman" w:cs="Times New Roman"/>
          <w:sz w:val="24"/>
          <w:szCs w:val="24"/>
          <w:lang w:val="en-GB"/>
        </w:rPr>
        <w:t xml:space="preserve">right </w:t>
      </w:r>
      <w:r w:rsidR="00EE7930">
        <w:rPr>
          <w:rFonts w:ascii="Times New Roman" w:hAnsi="Times New Roman" w:cs="Times New Roman"/>
          <w:sz w:val="24"/>
          <w:szCs w:val="24"/>
          <w:lang w:val="en-GB"/>
        </w:rPr>
        <w:t>p</w:t>
      </w:r>
      <w:r w:rsidR="00AD56C9" w:rsidRPr="00AD56C9">
        <w:rPr>
          <w:rFonts w:ascii="Times New Roman" w:hAnsi="Times New Roman" w:cs="Times New Roman"/>
          <w:sz w:val="24"/>
          <w:szCs w:val="24"/>
          <w:lang w:val="en-GB"/>
        </w:rPr>
        <w:t xml:space="preserve">olitical parties, especially in </w:t>
      </w:r>
      <w:r w:rsidR="00F53C44">
        <w:rPr>
          <w:rFonts w:ascii="Times New Roman" w:hAnsi="Times New Roman" w:cs="Times New Roman"/>
          <w:sz w:val="24"/>
          <w:szCs w:val="24"/>
          <w:lang w:val="en-GB"/>
        </w:rPr>
        <w:t xml:space="preserve">Austria, </w:t>
      </w:r>
      <w:r w:rsidR="00372420">
        <w:rPr>
          <w:rFonts w:ascii="Times New Roman" w:hAnsi="Times New Roman" w:cs="Times New Roman"/>
          <w:sz w:val="24"/>
          <w:szCs w:val="24"/>
          <w:lang w:val="en-GB"/>
        </w:rPr>
        <w:t xml:space="preserve">Denmark, Hungary, and </w:t>
      </w:r>
      <w:r w:rsidR="00F53C44">
        <w:rPr>
          <w:rFonts w:ascii="Times New Roman" w:hAnsi="Times New Roman" w:cs="Times New Roman"/>
          <w:sz w:val="24"/>
          <w:szCs w:val="24"/>
          <w:lang w:val="en-GB"/>
        </w:rPr>
        <w:t>Switzerland</w:t>
      </w:r>
      <w:r w:rsidR="00AD56C9" w:rsidRPr="00AD56C9">
        <w:rPr>
          <w:rFonts w:ascii="Times New Roman" w:hAnsi="Times New Roman" w:cs="Times New Roman"/>
          <w:sz w:val="24"/>
          <w:szCs w:val="24"/>
          <w:lang w:val="en-GB"/>
        </w:rPr>
        <w:t xml:space="preserve">. </w:t>
      </w:r>
      <w:r w:rsidR="00C22715">
        <w:rPr>
          <w:rFonts w:ascii="Times New Roman" w:hAnsi="Times New Roman" w:cs="Times New Roman"/>
          <w:sz w:val="24"/>
          <w:szCs w:val="24"/>
          <w:lang w:val="en-GB"/>
        </w:rPr>
        <w:t xml:space="preserve">My report also </w:t>
      </w:r>
      <w:r w:rsidR="00C22715">
        <w:rPr>
          <w:rFonts w:ascii="Times New Roman" w:hAnsi="Times New Roman" w:cs="Times New Roman"/>
          <w:sz w:val="24"/>
          <w:szCs w:val="24"/>
          <w:lang w:val="en-GB"/>
        </w:rPr>
        <w:lastRenderedPageBreak/>
        <w:t xml:space="preserve">documents this phenomenon in China, to restrict the assembly and association rights of Tibetans and Uighurs; in Indonesia against ethnic West Papuans; </w:t>
      </w:r>
      <w:r w:rsidR="00AB4CF1">
        <w:rPr>
          <w:rFonts w:ascii="Times New Roman" w:hAnsi="Times New Roman" w:cs="Times New Roman"/>
          <w:sz w:val="24"/>
          <w:szCs w:val="24"/>
          <w:lang w:val="en-GB"/>
        </w:rPr>
        <w:t xml:space="preserve">and </w:t>
      </w:r>
      <w:r w:rsidR="0010237F">
        <w:rPr>
          <w:rFonts w:ascii="Times New Roman" w:hAnsi="Times New Roman" w:cs="Times New Roman"/>
          <w:sz w:val="24"/>
          <w:szCs w:val="24"/>
          <w:lang w:val="en-GB"/>
        </w:rPr>
        <w:t xml:space="preserve">in places like India </w:t>
      </w:r>
      <w:r w:rsidR="00C22715">
        <w:rPr>
          <w:rFonts w:ascii="Times New Roman" w:hAnsi="Times New Roman" w:cs="Times New Roman"/>
          <w:sz w:val="24"/>
          <w:szCs w:val="24"/>
          <w:lang w:val="en-GB"/>
        </w:rPr>
        <w:t xml:space="preserve">and Mauritania against individuals considered to be of lower caste. </w:t>
      </w:r>
    </w:p>
    <w:p w14:paraId="285E9221" w14:textId="52641B23" w:rsidR="00AD56C9" w:rsidRDefault="00361E9B" w:rsidP="00AD56C9">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B122D">
        <w:rPr>
          <w:rFonts w:ascii="Times New Roman" w:hAnsi="Times New Roman" w:cs="Times New Roman"/>
          <w:sz w:val="24"/>
          <w:szCs w:val="24"/>
          <w:lang w:val="en-GB"/>
        </w:rPr>
        <w:t xml:space="preserve">examples </w:t>
      </w:r>
      <w:r>
        <w:rPr>
          <w:rFonts w:ascii="Times New Roman" w:hAnsi="Times New Roman" w:cs="Times New Roman"/>
          <w:sz w:val="24"/>
          <w:szCs w:val="24"/>
          <w:lang w:val="en-GB"/>
        </w:rPr>
        <w:t xml:space="preserve">of fundamentalism </w:t>
      </w:r>
      <w:r w:rsidR="00CB122D">
        <w:rPr>
          <w:rFonts w:ascii="Times New Roman" w:hAnsi="Times New Roman" w:cs="Times New Roman"/>
          <w:sz w:val="24"/>
          <w:szCs w:val="24"/>
          <w:lang w:val="en-GB"/>
        </w:rPr>
        <w:t>m</w:t>
      </w:r>
      <w:r w:rsidR="00E87A42">
        <w:rPr>
          <w:rFonts w:ascii="Times New Roman" w:hAnsi="Times New Roman" w:cs="Times New Roman"/>
          <w:sz w:val="24"/>
          <w:szCs w:val="24"/>
          <w:lang w:val="en-GB"/>
        </w:rPr>
        <w:t>a</w:t>
      </w:r>
      <w:r w:rsidR="00CB122D">
        <w:rPr>
          <w:rFonts w:ascii="Times New Roman" w:hAnsi="Times New Roman" w:cs="Times New Roman"/>
          <w:sz w:val="24"/>
          <w:szCs w:val="24"/>
          <w:lang w:val="en-GB"/>
        </w:rPr>
        <w:t xml:space="preserve">y </w:t>
      </w:r>
      <w:r w:rsidR="001963A9">
        <w:rPr>
          <w:rFonts w:ascii="Times New Roman" w:hAnsi="Times New Roman" w:cs="Times New Roman"/>
          <w:sz w:val="24"/>
          <w:szCs w:val="24"/>
          <w:lang w:val="en-GB"/>
        </w:rPr>
        <w:t xml:space="preserve">initially </w:t>
      </w:r>
      <w:r w:rsidR="00CB122D">
        <w:rPr>
          <w:rFonts w:ascii="Times New Roman" w:hAnsi="Times New Roman" w:cs="Times New Roman"/>
          <w:sz w:val="24"/>
          <w:szCs w:val="24"/>
          <w:lang w:val="en-GB"/>
        </w:rPr>
        <w:t xml:space="preserve">seem quite disparate, but they share an important commonality: </w:t>
      </w:r>
      <w:r w:rsidR="005B5EE6">
        <w:rPr>
          <w:rFonts w:ascii="Times New Roman" w:hAnsi="Times New Roman" w:cs="Times New Roman"/>
          <w:sz w:val="24"/>
          <w:szCs w:val="24"/>
          <w:lang w:val="en-GB"/>
        </w:rPr>
        <w:t xml:space="preserve">In each case, </w:t>
      </w:r>
      <w:r w:rsidR="00AD56C9" w:rsidRPr="00AD56C9">
        <w:rPr>
          <w:rFonts w:ascii="Times New Roman" w:hAnsi="Times New Roman" w:cs="Times New Roman"/>
          <w:sz w:val="24"/>
          <w:szCs w:val="24"/>
          <w:lang w:val="en-GB"/>
        </w:rPr>
        <w:t xml:space="preserve">attitudes of superiority </w:t>
      </w:r>
      <w:r w:rsidR="00DD3154">
        <w:rPr>
          <w:rFonts w:ascii="Times New Roman" w:hAnsi="Times New Roman" w:cs="Times New Roman"/>
          <w:sz w:val="24"/>
          <w:szCs w:val="24"/>
          <w:lang w:val="en-GB"/>
        </w:rPr>
        <w:t xml:space="preserve">have </w:t>
      </w:r>
      <w:r w:rsidR="00AD56C9" w:rsidRPr="00AD56C9">
        <w:rPr>
          <w:rFonts w:ascii="Times New Roman" w:hAnsi="Times New Roman" w:cs="Times New Roman"/>
          <w:sz w:val="24"/>
          <w:szCs w:val="24"/>
          <w:lang w:val="en-GB"/>
        </w:rPr>
        <w:t>tri</w:t>
      </w:r>
      <w:r w:rsidR="005B5EE6">
        <w:rPr>
          <w:rFonts w:ascii="Times New Roman" w:hAnsi="Times New Roman" w:cs="Times New Roman"/>
          <w:sz w:val="24"/>
          <w:szCs w:val="24"/>
          <w:lang w:val="en-GB"/>
        </w:rPr>
        <w:t>gger</w:t>
      </w:r>
      <w:r w:rsidR="00DD3154">
        <w:rPr>
          <w:rFonts w:ascii="Times New Roman" w:hAnsi="Times New Roman" w:cs="Times New Roman"/>
          <w:sz w:val="24"/>
          <w:szCs w:val="24"/>
          <w:lang w:val="en-GB"/>
        </w:rPr>
        <w:t>ed</w:t>
      </w:r>
      <w:r w:rsidR="00AD56C9" w:rsidRPr="00AD56C9">
        <w:rPr>
          <w:rFonts w:ascii="Times New Roman" w:hAnsi="Times New Roman" w:cs="Times New Roman"/>
          <w:sz w:val="24"/>
          <w:szCs w:val="24"/>
          <w:lang w:val="en-GB"/>
        </w:rPr>
        <w:t xml:space="preserve"> a process of </w:t>
      </w:r>
      <w:r w:rsidR="009C705A">
        <w:rPr>
          <w:rFonts w:ascii="Times New Roman" w:hAnsi="Times New Roman" w:cs="Times New Roman"/>
          <w:sz w:val="24"/>
          <w:szCs w:val="24"/>
          <w:lang w:val="en-GB"/>
        </w:rPr>
        <w:t xml:space="preserve">dehumanising </w:t>
      </w:r>
      <w:r w:rsidR="00DD3154">
        <w:rPr>
          <w:rFonts w:ascii="Times New Roman" w:hAnsi="Times New Roman" w:cs="Times New Roman"/>
          <w:sz w:val="24"/>
          <w:szCs w:val="24"/>
          <w:lang w:val="en-GB"/>
        </w:rPr>
        <w:t xml:space="preserve">or </w:t>
      </w:r>
      <w:r w:rsidR="005B5EE6">
        <w:rPr>
          <w:rFonts w:ascii="Times New Roman" w:hAnsi="Times New Roman" w:cs="Times New Roman"/>
          <w:sz w:val="24"/>
          <w:szCs w:val="24"/>
          <w:lang w:val="en-GB"/>
        </w:rPr>
        <w:t xml:space="preserve">delegitimizing </w:t>
      </w:r>
      <w:r w:rsidR="009C705A">
        <w:rPr>
          <w:rFonts w:ascii="Times New Roman" w:hAnsi="Times New Roman" w:cs="Times New Roman"/>
          <w:sz w:val="24"/>
          <w:szCs w:val="24"/>
          <w:lang w:val="en-GB"/>
        </w:rPr>
        <w:t>certain groups</w:t>
      </w:r>
      <w:r w:rsidR="00EE7930">
        <w:rPr>
          <w:rFonts w:ascii="Times New Roman" w:hAnsi="Times New Roman" w:cs="Times New Roman"/>
          <w:sz w:val="24"/>
          <w:szCs w:val="24"/>
          <w:lang w:val="en-GB"/>
        </w:rPr>
        <w:t>: G</w:t>
      </w:r>
      <w:r w:rsidR="00DD3154">
        <w:rPr>
          <w:rFonts w:ascii="Times New Roman" w:hAnsi="Times New Roman" w:cs="Times New Roman"/>
          <w:sz w:val="24"/>
          <w:szCs w:val="24"/>
          <w:lang w:val="en-GB"/>
        </w:rPr>
        <w:t xml:space="preserve">radually, these groups </w:t>
      </w:r>
      <w:r w:rsidR="008B3787">
        <w:rPr>
          <w:rFonts w:ascii="Times New Roman" w:hAnsi="Times New Roman" w:cs="Times New Roman"/>
          <w:sz w:val="24"/>
          <w:szCs w:val="24"/>
          <w:lang w:val="en-GB"/>
        </w:rPr>
        <w:t>are stripped of their</w:t>
      </w:r>
      <w:r w:rsidR="00065786">
        <w:rPr>
          <w:rFonts w:ascii="Times New Roman" w:hAnsi="Times New Roman" w:cs="Times New Roman"/>
          <w:sz w:val="24"/>
          <w:szCs w:val="24"/>
          <w:lang w:val="en-GB"/>
        </w:rPr>
        <w:t xml:space="preserve"> humanity and their</w:t>
      </w:r>
      <w:r w:rsidR="008B3787">
        <w:rPr>
          <w:rFonts w:ascii="Times New Roman" w:hAnsi="Times New Roman" w:cs="Times New Roman"/>
          <w:sz w:val="24"/>
          <w:szCs w:val="24"/>
          <w:lang w:val="en-GB"/>
        </w:rPr>
        <w:t xml:space="preserve"> </w:t>
      </w:r>
      <w:r w:rsidR="00847C54">
        <w:rPr>
          <w:rFonts w:ascii="Times New Roman" w:hAnsi="Times New Roman" w:cs="Times New Roman"/>
          <w:sz w:val="24"/>
          <w:szCs w:val="24"/>
          <w:lang w:val="en-GB"/>
        </w:rPr>
        <w:t>rights</w:t>
      </w:r>
      <w:r w:rsidR="004D5E27">
        <w:rPr>
          <w:rFonts w:ascii="Times New Roman" w:hAnsi="Times New Roman" w:cs="Times New Roman"/>
          <w:sz w:val="24"/>
          <w:szCs w:val="24"/>
          <w:lang w:val="en-GB"/>
        </w:rPr>
        <w:t xml:space="preserve">. </w:t>
      </w:r>
      <w:r w:rsidR="00AD56C9" w:rsidRPr="00AD56C9">
        <w:rPr>
          <w:rFonts w:ascii="Times New Roman" w:hAnsi="Times New Roman" w:cs="Times New Roman"/>
          <w:sz w:val="24"/>
          <w:szCs w:val="24"/>
          <w:lang w:val="en-GB"/>
        </w:rPr>
        <w:t xml:space="preserve">This </w:t>
      </w:r>
      <w:r w:rsidR="00615DB3">
        <w:rPr>
          <w:rFonts w:ascii="Times New Roman" w:hAnsi="Times New Roman" w:cs="Times New Roman"/>
          <w:sz w:val="24"/>
          <w:szCs w:val="24"/>
          <w:lang w:val="en-GB"/>
        </w:rPr>
        <w:t xml:space="preserve">process </w:t>
      </w:r>
      <w:r w:rsidR="00AD56C9" w:rsidRPr="00AD56C9">
        <w:rPr>
          <w:rFonts w:ascii="Times New Roman" w:hAnsi="Times New Roman" w:cs="Times New Roman"/>
          <w:sz w:val="24"/>
          <w:szCs w:val="24"/>
          <w:lang w:val="en-GB"/>
        </w:rPr>
        <w:t xml:space="preserve">can have devastating consequences, as history has proven time and again. </w:t>
      </w:r>
    </w:p>
    <w:p w14:paraId="12545EC6" w14:textId="24502E3A" w:rsidR="0038641A" w:rsidRDefault="00387EAB" w:rsidP="008A7EC6">
      <w:pPr>
        <w:spacing w:line="480" w:lineRule="auto"/>
        <w:jc w:val="both"/>
        <w:rPr>
          <w:rFonts w:ascii="Times New Roman" w:hAnsi="Times New Roman" w:cs="Times New Roman"/>
          <w:sz w:val="24"/>
          <w:szCs w:val="24"/>
          <w:lang w:val="en-GB"/>
        </w:rPr>
      </w:pPr>
      <w:r w:rsidRPr="00A303DA">
        <w:rPr>
          <w:rFonts w:ascii="Times New Roman" w:hAnsi="Times New Roman" w:cs="Times New Roman"/>
          <w:sz w:val="24"/>
          <w:szCs w:val="24"/>
          <w:lang w:val="en-GB"/>
        </w:rPr>
        <w:t xml:space="preserve">International human rights law places the primary obligation for the respect, protection and fulfilment of rights on the State. </w:t>
      </w:r>
      <w:r w:rsidR="005C0FA7">
        <w:rPr>
          <w:rFonts w:ascii="Times New Roman" w:hAnsi="Times New Roman" w:cs="Times New Roman"/>
          <w:sz w:val="24"/>
          <w:szCs w:val="24"/>
          <w:lang w:val="en-GB"/>
        </w:rPr>
        <w:t>But i</w:t>
      </w:r>
      <w:r w:rsidR="008A7EC6">
        <w:rPr>
          <w:rFonts w:ascii="Times New Roman" w:hAnsi="Times New Roman" w:cs="Times New Roman"/>
          <w:sz w:val="24"/>
          <w:szCs w:val="24"/>
          <w:lang w:val="en-GB"/>
        </w:rPr>
        <w:t xml:space="preserve">t is not enough for States to say they </w:t>
      </w:r>
      <w:r w:rsidR="00863B36">
        <w:rPr>
          <w:rFonts w:ascii="Times New Roman" w:hAnsi="Times New Roman" w:cs="Times New Roman"/>
          <w:sz w:val="24"/>
          <w:szCs w:val="24"/>
          <w:lang w:val="en-GB"/>
        </w:rPr>
        <w:t xml:space="preserve">do </w:t>
      </w:r>
      <w:r w:rsidR="008A7EC6">
        <w:rPr>
          <w:rFonts w:ascii="Times New Roman" w:hAnsi="Times New Roman" w:cs="Times New Roman"/>
          <w:sz w:val="24"/>
          <w:szCs w:val="24"/>
          <w:lang w:val="en-GB"/>
        </w:rPr>
        <w:t>not directly violate rights. They must also take proactive</w:t>
      </w:r>
      <w:r w:rsidRPr="00A303DA">
        <w:rPr>
          <w:rFonts w:ascii="Times New Roman" w:hAnsi="Times New Roman" w:cs="Times New Roman"/>
          <w:sz w:val="24"/>
          <w:szCs w:val="24"/>
          <w:lang w:val="en-GB"/>
        </w:rPr>
        <w:t xml:space="preserve"> measures to prevent violations </w:t>
      </w:r>
      <w:r w:rsidR="008A7EC6">
        <w:rPr>
          <w:rFonts w:ascii="Times New Roman" w:hAnsi="Times New Roman" w:cs="Times New Roman"/>
          <w:sz w:val="24"/>
          <w:szCs w:val="24"/>
          <w:lang w:val="en-GB"/>
        </w:rPr>
        <w:t>from occurring at the hands of non-State parties as well, and promote</w:t>
      </w:r>
      <w:r w:rsidRPr="00A303DA">
        <w:rPr>
          <w:rFonts w:ascii="Times New Roman" w:hAnsi="Times New Roman" w:cs="Times New Roman"/>
          <w:sz w:val="24"/>
          <w:szCs w:val="24"/>
          <w:lang w:val="en-GB"/>
        </w:rPr>
        <w:t xml:space="preserve"> an environment where all groups are guaranteed equal rights, regardless of the popularity of their views.</w:t>
      </w:r>
    </w:p>
    <w:p w14:paraId="65286D28" w14:textId="65110CD5" w:rsidR="00D92708" w:rsidRDefault="006C1420" w:rsidP="00D92708">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failure of States to ensure a tolerant environment where all individuals can exercise their assembly and association rights can have catastrophic results. </w:t>
      </w:r>
      <w:r w:rsidR="004D37AF">
        <w:rPr>
          <w:rFonts w:ascii="Times New Roman" w:hAnsi="Times New Roman" w:cs="Times New Roman"/>
          <w:sz w:val="24"/>
          <w:szCs w:val="24"/>
          <w:lang w:val="en-GB"/>
        </w:rPr>
        <w:t>P</w:t>
      </w:r>
      <w:r w:rsidR="007C6806" w:rsidRPr="007C6806">
        <w:rPr>
          <w:rFonts w:ascii="Times New Roman" w:hAnsi="Times New Roman" w:cs="Times New Roman"/>
          <w:sz w:val="24"/>
          <w:szCs w:val="24"/>
          <w:lang w:val="en-GB"/>
        </w:rPr>
        <w:t>eople have an instinctive need to take part in the societies in which they live – to have some control over their destinies, to voice their discontent and to improve their lives.</w:t>
      </w:r>
      <w:r w:rsidR="00BE6A0E">
        <w:rPr>
          <w:rFonts w:ascii="Times New Roman" w:hAnsi="Times New Roman" w:cs="Times New Roman"/>
          <w:sz w:val="24"/>
          <w:szCs w:val="24"/>
          <w:lang w:val="en-GB"/>
        </w:rPr>
        <w:t xml:space="preserve"> Assembly and association rights allow them to do this, and to do it in a peaceful manner. </w:t>
      </w:r>
      <w:r w:rsidR="00D92708" w:rsidRPr="00D92708">
        <w:rPr>
          <w:rFonts w:ascii="Times New Roman" w:hAnsi="Times New Roman" w:cs="Times New Roman"/>
          <w:sz w:val="24"/>
          <w:szCs w:val="24"/>
          <w:lang w:val="en-GB"/>
        </w:rPr>
        <w:t xml:space="preserve">Denying </w:t>
      </w:r>
      <w:r w:rsidR="006E6529">
        <w:rPr>
          <w:rFonts w:ascii="Times New Roman" w:hAnsi="Times New Roman" w:cs="Times New Roman"/>
          <w:sz w:val="24"/>
          <w:szCs w:val="24"/>
          <w:lang w:val="en-GB"/>
        </w:rPr>
        <w:t xml:space="preserve">these rights </w:t>
      </w:r>
      <w:r w:rsidR="00D92708" w:rsidRPr="00D92708">
        <w:rPr>
          <w:rFonts w:ascii="Times New Roman" w:hAnsi="Times New Roman" w:cs="Times New Roman"/>
          <w:sz w:val="24"/>
          <w:szCs w:val="24"/>
          <w:lang w:val="en-GB"/>
        </w:rPr>
        <w:t xml:space="preserve">does not make </w:t>
      </w:r>
      <w:r w:rsidR="00AA0CA5">
        <w:rPr>
          <w:rFonts w:ascii="Times New Roman" w:hAnsi="Times New Roman" w:cs="Times New Roman"/>
          <w:sz w:val="24"/>
          <w:szCs w:val="24"/>
          <w:lang w:val="en-GB"/>
        </w:rPr>
        <w:t>peoples’ feelings of a</w:t>
      </w:r>
      <w:r w:rsidR="00234D73">
        <w:rPr>
          <w:rFonts w:ascii="Times New Roman" w:hAnsi="Times New Roman" w:cs="Times New Roman"/>
          <w:sz w:val="24"/>
          <w:szCs w:val="24"/>
          <w:lang w:val="en-GB"/>
        </w:rPr>
        <w:t xml:space="preserve">nger, </w:t>
      </w:r>
      <w:r w:rsidR="00D92708" w:rsidRPr="00D92708">
        <w:rPr>
          <w:rFonts w:ascii="Times New Roman" w:hAnsi="Times New Roman" w:cs="Times New Roman"/>
          <w:sz w:val="24"/>
          <w:szCs w:val="24"/>
          <w:lang w:val="en-GB"/>
        </w:rPr>
        <w:t>despair and dissatisfaction go away</w:t>
      </w:r>
      <w:r w:rsidR="006E6529">
        <w:rPr>
          <w:rFonts w:ascii="Times New Roman" w:hAnsi="Times New Roman" w:cs="Times New Roman"/>
          <w:sz w:val="24"/>
          <w:szCs w:val="24"/>
          <w:lang w:val="en-GB"/>
        </w:rPr>
        <w:t xml:space="preserve">. </w:t>
      </w:r>
      <w:r w:rsidR="00AA0CA5">
        <w:rPr>
          <w:rFonts w:ascii="Times New Roman" w:hAnsi="Times New Roman" w:cs="Times New Roman"/>
          <w:sz w:val="24"/>
          <w:szCs w:val="24"/>
          <w:lang w:val="en-GB"/>
        </w:rPr>
        <w:t>I</w:t>
      </w:r>
      <w:r w:rsidR="00D92708" w:rsidRPr="00D92708">
        <w:rPr>
          <w:rFonts w:ascii="Times New Roman" w:hAnsi="Times New Roman" w:cs="Times New Roman"/>
          <w:sz w:val="24"/>
          <w:szCs w:val="24"/>
          <w:lang w:val="en-GB"/>
        </w:rPr>
        <w:t>t simply pushes these feelings underground, where they can fester and turn violent. Extremism thrives in such environments, beca</w:t>
      </w:r>
      <w:r w:rsidR="006E6529">
        <w:rPr>
          <w:rFonts w:ascii="Times New Roman" w:hAnsi="Times New Roman" w:cs="Times New Roman"/>
          <w:sz w:val="24"/>
          <w:szCs w:val="24"/>
          <w:lang w:val="en-GB"/>
        </w:rPr>
        <w:t>use it is the only option left.</w:t>
      </w:r>
      <w:r w:rsidR="00A36E18">
        <w:rPr>
          <w:rFonts w:ascii="Times New Roman" w:hAnsi="Times New Roman" w:cs="Times New Roman"/>
          <w:sz w:val="24"/>
          <w:szCs w:val="24"/>
          <w:lang w:val="en-GB"/>
        </w:rPr>
        <w:t xml:space="preserve"> And this is the last thing that any of us wants to see. </w:t>
      </w:r>
    </w:p>
    <w:p w14:paraId="05BDBF2E" w14:textId="77777777" w:rsidR="00491375" w:rsidRPr="002C089E" w:rsidRDefault="005741E2" w:rsidP="00105D90">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Mr.</w:t>
      </w:r>
      <w:r w:rsidR="00D06DD6" w:rsidRPr="002C089E">
        <w:rPr>
          <w:rFonts w:ascii="Times New Roman" w:hAnsi="Times New Roman" w:cs="Times New Roman"/>
          <w:sz w:val="24"/>
          <w:szCs w:val="24"/>
          <w:lang w:val="en-GB"/>
        </w:rPr>
        <w:t xml:space="preserve"> President,</w:t>
      </w:r>
    </w:p>
    <w:p w14:paraId="09F72234" w14:textId="29BC5328" w:rsidR="004206A0" w:rsidRPr="005F601B" w:rsidRDefault="00D06DD6" w:rsidP="00105D90">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 xml:space="preserve">I now turn to the country visits to </w:t>
      </w:r>
      <w:r w:rsidR="004E1D7A">
        <w:rPr>
          <w:rFonts w:ascii="Times New Roman" w:hAnsi="Times New Roman" w:cs="Times New Roman"/>
          <w:sz w:val="24"/>
          <w:szCs w:val="24"/>
          <w:lang w:val="en-GB"/>
        </w:rPr>
        <w:t>Chile</w:t>
      </w:r>
      <w:r w:rsidRPr="002C089E">
        <w:rPr>
          <w:rFonts w:ascii="Times New Roman" w:hAnsi="Times New Roman" w:cs="Times New Roman"/>
          <w:sz w:val="24"/>
          <w:szCs w:val="24"/>
          <w:lang w:val="en-GB"/>
        </w:rPr>
        <w:t xml:space="preserve"> and </w:t>
      </w:r>
      <w:r w:rsidR="004E1D7A">
        <w:rPr>
          <w:rFonts w:ascii="Times New Roman" w:hAnsi="Times New Roman" w:cs="Times New Roman"/>
          <w:sz w:val="24"/>
          <w:szCs w:val="24"/>
          <w:lang w:val="en-GB"/>
        </w:rPr>
        <w:t>Korea</w:t>
      </w:r>
      <w:r w:rsidRPr="002C089E">
        <w:rPr>
          <w:rFonts w:ascii="Times New Roman" w:hAnsi="Times New Roman" w:cs="Times New Roman"/>
          <w:sz w:val="24"/>
          <w:szCs w:val="24"/>
          <w:lang w:val="en-GB"/>
        </w:rPr>
        <w:t xml:space="preserve">. </w:t>
      </w:r>
    </w:p>
    <w:p w14:paraId="758ED1C6" w14:textId="1E753A91" w:rsidR="00635612" w:rsidRPr="002C089E" w:rsidRDefault="00D37736" w:rsidP="00105D90">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CHILE</w:t>
      </w:r>
    </w:p>
    <w:p w14:paraId="60599558" w14:textId="32669A96" w:rsidR="00372420" w:rsidRDefault="00372420" w:rsidP="00372420">
      <w:pPr>
        <w:spacing w:line="480" w:lineRule="auto"/>
        <w:jc w:val="both"/>
        <w:rPr>
          <w:rFonts w:ascii="Times New Roman" w:hAnsi="Times New Roman" w:cs="Times New Roman"/>
          <w:sz w:val="24"/>
          <w:szCs w:val="24"/>
          <w:lang w:val="en-GB"/>
        </w:rPr>
      </w:pPr>
      <w:r w:rsidRPr="003E4A82">
        <w:rPr>
          <w:rFonts w:ascii="Times New Roman" w:hAnsi="Times New Roman" w:cs="Times New Roman"/>
          <w:sz w:val="24"/>
          <w:szCs w:val="24"/>
          <w:lang w:val="en-GB"/>
        </w:rPr>
        <w:t>From 21 to 30 September 2015, I visited the</w:t>
      </w:r>
      <w:r>
        <w:rPr>
          <w:rFonts w:ascii="Times New Roman" w:hAnsi="Times New Roman" w:cs="Times New Roman"/>
          <w:sz w:val="24"/>
          <w:szCs w:val="24"/>
          <w:lang w:val="en-GB"/>
        </w:rPr>
        <w:t xml:space="preserve"> Republic of Chile</w:t>
      </w:r>
      <w:r w:rsidRPr="003E4A82">
        <w:rPr>
          <w:rFonts w:ascii="Times New Roman" w:hAnsi="Times New Roman" w:cs="Times New Roman"/>
          <w:sz w:val="24"/>
          <w:szCs w:val="24"/>
          <w:lang w:val="en-GB"/>
        </w:rPr>
        <w:t xml:space="preserve"> at the invitation of the Government</w:t>
      </w:r>
      <w:r>
        <w:rPr>
          <w:rFonts w:ascii="Times New Roman" w:hAnsi="Times New Roman" w:cs="Times New Roman"/>
          <w:sz w:val="24"/>
          <w:szCs w:val="24"/>
          <w:lang w:val="en-GB"/>
        </w:rPr>
        <w:t xml:space="preserve">, </w:t>
      </w:r>
      <w:r w:rsidR="00C8491C">
        <w:rPr>
          <w:rFonts w:ascii="Times New Roman" w:hAnsi="Times New Roman" w:cs="Times New Roman"/>
          <w:sz w:val="24"/>
          <w:szCs w:val="24"/>
          <w:lang w:val="en-GB"/>
        </w:rPr>
        <w:t xml:space="preserve">and </w:t>
      </w:r>
      <w:r w:rsidRPr="003E4A82">
        <w:rPr>
          <w:rFonts w:ascii="Times New Roman" w:hAnsi="Times New Roman" w:cs="Times New Roman"/>
          <w:sz w:val="24"/>
          <w:szCs w:val="24"/>
          <w:lang w:val="en-GB"/>
        </w:rPr>
        <w:t xml:space="preserve">met with a range of officials and civil society actors. </w:t>
      </w:r>
    </w:p>
    <w:p w14:paraId="67C33FC9" w14:textId="193C7EAA" w:rsidR="00372420" w:rsidRDefault="00372420" w:rsidP="00372420">
      <w:pPr>
        <w:spacing w:line="480" w:lineRule="auto"/>
        <w:jc w:val="both"/>
        <w:rPr>
          <w:rFonts w:ascii="Times New Roman" w:hAnsi="Times New Roman" w:cs="Times New Roman"/>
          <w:sz w:val="24"/>
          <w:szCs w:val="24"/>
          <w:lang w:val="en-GB"/>
        </w:rPr>
      </w:pPr>
      <w:r w:rsidRPr="003E4A82">
        <w:rPr>
          <w:rFonts w:ascii="Times New Roman" w:hAnsi="Times New Roman" w:cs="Times New Roman"/>
          <w:sz w:val="24"/>
          <w:szCs w:val="24"/>
          <w:lang w:val="en-GB"/>
        </w:rPr>
        <w:t>Chile has made remarkable progress in the past 25 years</w:t>
      </w:r>
      <w:r>
        <w:rPr>
          <w:rFonts w:ascii="Times New Roman" w:hAnsi="Times New Roman" w:cs="Times New Roman"/>
          <w:sz w:val="24"/>
          <w:szCs w:val="24"/>
          <w:lang w:val="en-GB"/>
        </w:rPr>
        <w:t xml:space="preserve"> since its return to democracy</w:t>
      </w:r>
      <w:r w:rsidR="00EE7930">
        <w:rPr>
          <w:rFonts w:ascii="Times New Roman" w:hAnsi="Times New Roman" w:cs="Times New Roman"/>
          <w:sz w:val="24"/>
          <w:szCs w:val="24"/>
          <w:lang w:val="en-GB"/>
        </w:rPr>
        <w:t xml:space="preserve">, and epitomizes the “democracy dividend,” inspiring </w:t>
      </w:r>
      <w:r w:rsidRPr="003E4A82">
        <w:rPr>
          <w:rFonts w:ascii="Times New Roman" w:hAnsi="Times New Roman" w:cs="Times New Roman"/>
          <w:sz w:val="24"/>
          <w:szCs w:val="24"/>
          <w:lang w:val="en-GB"/>
        </w:rPr>
        <w:t>peoples striving for democracy a</w:t>
      </w:r>
      <w:r w:rsidR="00EE7930">
        <w:rPr>
          <w:rFonts w:ascii="Times New Roman" w:hAnsi="Times New Roman" w:cs="Times New Roman"/>
          <w:sz w:val="24"/>
          <w:szCs w:val="24"/>
          <w:lang w:val="en-GB"/>
        </w:rPr>
        <w:t>cross</w:t>
      </w:r>
      <w:r w:rsidRPr="003E4A82">
        <w:rPr>
          <w:rFonts w:ascii="Times New Roman" w:hAnsi="Times New Roman" w:cs="Times New Roman"/>
          <w:sz w:val="24"/>
          <w:szCs w:val="24"/>
          <w:lang w:val="en-GB"/>
        </w:rPr>
        <w:t xml:space="preserve"> the world. Chileans have set a high standard for what they want in terms of human rights, and in turn the international community has high expectations for Chile.</w:t>
      </w:r>
    </w:p>
    <w:p w14:paraId="4872F4A9" w14:textId="77777777" w:rsidR="00372420" w:rsidRDefault="00372420" w:rsidP="00372420">
      <w:pPr>
        <w:spacing w:line="480" w:lineRule="auto"/>
        <w:jc w:val="both"/>
        <w:rPr>
          <w:rFonts w:ascii="Times New Roman" w:hAnsi="Times New Roman" w:cs="Times New Roman"/>
          <w:sz w:val="24"/>
          <w:szCs w:val="24"/>
          <w:lang w:val="en-GB"/>
        </w:rPr>
      </w:pPr>
      <w:r w:rsidRPr="003E4A82">
        <w:rPr>
          <w:rFonts w:ascii="Times New Roman" w:hAnsi="Times New Roman" w:cs="Times New Roman"/>
          <w:sz w:val="24"/>
          <w:szCs w:val="24"/>
          <w:lang w:val="en-GB"/>
        </w:rPr>
        <w:t xml:space="preserve">The rights to freedom of peaceful assembly and of association are generally protected in Chile. Chileans exercise these rights routinely and vibrantly. However, there are areas for improvement, as in any country. It is important for Chile to address the remaining challenges, both for the consolidation of its own democracy, and in order to take its rightful place as a global leader in human rights. </w:t>
      </w:r>
    </w:p>
    <w:p w14:paraId="7D20CDC9" w14:textId="77777777" w:rsidR="00372420" w:rsidRDefault="00372420" w:rsidP="00372420">
      <w:pPr>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Fr</w:t>
      </w:r>
      <w:r w:rsidRPr="003E4A82">
        <w:rPr>
          <w:rFonts w:ascii="Times New Roman" w:hAnsi="Times New Roman" w:cs="Times New Roman"/>
          <w:i/>
          <w:sz w:val="24"/>
          <w:szCs w:val="24"/>
          <w:lang w:val="en-GB"/>
        </w:rPr>
        <w:t>eedom of peaceful assembly</w:t>
      </w:r>
    </w:p>
    <w:p w14:paraId="5C8DAA21" w14:textId="55B4D59D" w:rsidR="00956A55" w:rsidRDefault="00372420" w:rsidP="00372420">
      <w:pPr>
        <w:spacing w:line="480" w:lineRule="auto"/>
        <w:jc w:val="both"/>
        <w:rPr>
          <w:rFonts w:ascii="Times New Roman" w:hAnsi="Times New Roman" w:cs="Times New Roman"/>
          <w:sz w:val="24"/>
          <w:szCs w:val="24"/>
          <w:lang w:val="en-GB"/>
        </w:rPr>
      </w:pPr>
      <w:r w:rsidRPr="003E4A82">
        <w:rPr>
          <w:rFonts w:ascii="Times New Roman" w:hAnsi="Times New Roman" w:cs="Times New Roman"/>
          <w:sz w:val="24"/>
          <w:szCs w:val="24"/>
          <w:lang w:val="en-GB"/>
        </w:rPr>
        <w:t xml:space="preserve">My main concern regarding Chile’s legislative framework </w:t>
      </w:r>
      <w:r>
        <w:rPr>
          <w:rFonts w:ascii="Times New Roman" w:hAnsi="Times New Roman" w:cs="Times New Roman"/>
          <w:sz w:val="24"/>
          <w:szCs w:val="24"/>
          <w:lang w:val="en-GB"/>
        </w:rPr>
        <w:t>relates to</w:t>
      </w:r>
      <w:r w:rsidRPr="003E4A82">
        <w:rPr>
          <w:rFonts w:ascii="Times New Roman" w:hAnsi="Times New Roman" w:cs="Times New Roman"/>
          <w:sz w:val="24"/>
          <w:szCs w:val="24"/>
          <w:lang w:val="en-GB"/>
        </w:rPr>
        <w:t xml:space="preserve"> Supreme Decree No. 1086, which</w:t>
      </w:r>
      <w:r w:rsidR="008A6849">
        <w:rPr>
          <w:rFonts w:ascii="Times New Roman" w:hAnsi="Times New Roman" w:cs="Times New Roman"/>
          <w:sz w:val="24"/>
          <w:szCs w:val="24"/>
          <w:lang w:val="en-GB"/>
        </w:rPr>
        <w:t xml:space="preserve"> </w:t>
      </w:r>
      <w:r w:rsidRPr="003E4A82">
        <w:rPr>
          <w:rFonts w:ascii="Times New Roman" w:hAnsi="Times New Roman" w:cs="Times New Roman"/>
          <w:sz w:val="24"/>
          <w:szCs w:val="24"/>
          <w:lang w:val="en-GB"/>
        </w:rPr>
        <w:t xml:space="preserve">grants authorities </w:t>
      </w:r>
      <w:r w:rsidR="008A6849">
        <w:rPr>
          <w:rFonts w:ascii="Times New Roman" w:hAnsi="Times New Roman" w:cs="Times New Roman"/>
          <w:sz w:val="24"/>
          <w:szCs w:val="24"/>
          <w:lang w:val="en-GB"/>
        </w:rPr>
        <w:t xml:space="preserve">broad </w:t>
      </w:r>
      <w:r w:rsidRPr="003E4A82">
        <w:rPr>
          <w:rFonts w:ascii="Times New Roman" w:hAnsi="Times New Roman" w:cs="Times New Roman"/>
          <w:sz w:val="24"/>
          <w:szCs w:val="24"/>
          <w:lang w:val="en-GB"/>
        </w:rPr>
        <w:t xml:space="preserve">discretion </w:t>
      </w:r>
      <w:r w:rsidR="008A6849">
        <w:rPr>
          <w:rFonts w:ascii="Times New Roman" w:hAnsi="Times New Roman" w:cs="Times New Roman"/>
          <w:sz w:val="24"/>
          <w:szCs w:val="24"/>
          <w:lang w:val="en-GB"/>
        </w:rPr>
        <w:t xml:space="preserve">to deny </w:t>
      </w:r>
      <w:r w:rsidRPr="003E4A82">
        <w:rPr>
          <w:rFonts w:ascii="Times New Roman" w:hAnsi="Times New Roman" w:cs="Times New Roman"/>
          <w:sz w:val="24"/>
          <w:szCs w:val="24"/>
          <w:lang w:val="en-GB"/>
        </w:rPr>
        <w:t>authoriz</w:t>
      </w:r>
      <w:r w:rsidR="008A6849">
        <w:rPr>
          <w:rFonts w:ascii="Times New Roman" w:hAnsi="Times New Roman" w:cs="Times New Roman"/>
          <w:sz w:val="24"/>
          <w:szCs w:val="24"/>
          <w:lang w:val="en-GB"/>
        </w:rPr>
        <w:t>ation of</w:t>
      </w:r>
      <w:r w:rsidRPr="003E4A82">
        <w:rPr>
          <w:rFonts w:ascii="Times New Roman" w:hAnsi="Times New Roman" w:cs="Times New Roman"/>
          <w:sz w:val="24"/>
          <w:szCs w:val="24"/>
          <w:lang w:val="en-GB"/>
        </w:rPr>
        <w:t xml:space="preserve"> </w:t>
      </w:r>
      <w:r w:rsidR="008A6849">
        <w:rPr>
          <w:rFonts w:ascii="Times New Roman" w:hAnsi="Times New Roman" w:cs="Times New Roman"/>
          <w:sz w:val="24"/>
          <w:szCs w:val="24"/>
          <w:lang w:val="en-GB"/>
        </w:rPr>
        <w:t>assemblies</w:t>
      </w:r>
      <w:r w:rsidRPr="003E4A82">
        <w:rPr>
          <w:rFonts w:ascii="Times New Roman" w:hAnsi="Times New Roman" w:cs="Times New Roman"/>
          <w:sz w:val="24"/>
          <w:szCs w:val="24"/>
          <w:lang w:val="en-GB"/>
        </w:rPr>
        <w:t xml:space="preserve">. </w:t>
      </w:r>
      <w:r w:rsidR="008A6849">
        <w:rPr>
          <w:rFonts w:ascii="Times New Roman" w:hAnsi="Times New Roman" w:cs="Times New Roman"/>
          <w:sz w:val="24"/>
          <w:szCs w:val="24"/>
          <w:lang w:val="en-GB"/>
        </w:rPr>
        <w:t xml:space="preserve">While the process is labelled a notification procedure, </w:t>
      </w:r>
      <w:r w:rsidRPr="003E4A82">
        <w:rPr>
          <w:rFonts w:ascii="Times New Roman" w:hAnsi="Times New Roman" w:cs="Times New Roman"/>
          <w:sz w:val="24"/>
          <w:szCs w:val="24"/>
          <w:lang w:val="en-GB"/>
        </w:rPr>
        <w:t xml:space="preserve">I consider </w:t>
      </w:r>
      <w:r w:rsidR="008A6849">
        <w:rPr>
          <w:rFonts w:ascii="Times New Roman" w:hAnsi="Times New Roman" w:cs="Times New Roman"/>
          <w:sz w:val="24"/>
          <w:szCs w:val="24"/>
          <w:lang w:val="en-GB"/>
        </w:rPr>
        <w:t xml:space="preserve">it </w:t>
      </w:r>
      <w:r w:rsidRPr="003E4A82">
        <w:rPr>
          <w:rFonts w:ascii="Times New Roman" w:hAnsi="Times New Roman" w:cs="Times New Roman"/>
          <w:sz w:val="24"/>
          <w:szCs w:val="24"/>
          <w:lang w:val="en-GB"/>
        </w:rPr>
        <w:t xml:space="preserve">a de facto authorization regime, </w:t>
      </w:r>
      <w:r w:rsidR="00EE7930">
        <w:rPr>
          <w:rFonts w:ascii="Times New Roman" w:hAnsi="Times New Roman" w:cs="Times New Roman"/>
          <w:sz w:val="24"/>
          <w:szCs w:val="24"/>
          <w:lang w:val="en-GB"/>
        </w:rPr>
        <w:t xml:space="preserve">contradicting </w:t>
      </w:r>
      <w:r w:rsidRPr="003E4A82">
        <w:rPr>
          <w:rFonts w:ascii="Times New Roman" w:hAnsi="Times New Roman" w:cs="Times New Roman"/>
          <w:sz w:val="24"/>
          <w:szCs w:val="24"/>
          <w:lang w:val="en-GB"/>
        </w:rPr>
        <w:t>Chile’s Constitution</w:t>
      </w:r>
      <w:r w:rsidR="008A6849">
        <w:rPr>
          <w:rFonts w:ascii="Times New Roman" w:hAnsi="Times New Roman" w:cs="Times New Roman"/>
          <w:sz w:val="24"/>
          <w:szCs w:val="24"/>
          <w:lang w:val="en-GB"/>
        </w:rPr>
        <w:t xml:space="preserve"> and </w:t>
      </w:r>
      <w:r w:rsidRPr="003E4A82">
        <w:rPr>
          <w:rFonts w:ascii="Times New Roman" w:hAnsi="Times New Roman" w:cs="Times New Roman"/>
          <w:sz w:val="24"/>
          <w:szCs w:val="24"/>
          <w:lang w:val="en-GB"/>
        </w:rPr>
        <w:t xml:space="preserve">international law and </w:t>
      </w:r>
      <w:r w:rsidR="00EE7930">
        <w:rPr>
          <w:rFonts w:ascii="Times New Roman" w:hAnsi="Times New Roman" w:cs="Times New Roman"/>
          <w:sz w:val="24"/>
          <w:szCs w:val="24"/>
          <w:lang w:val="en-GB"/>
        </w:rPr>
        <w:t xml:space="preserve">norms. </w:t>
      </w:r>
      <w:r w:rsidR="008A6849">
        <w:rPr>
          <w:rFonts w:ascii="Times New Roman" w:hAnsi="Times New Roman" w:cs="Times New Roman"/>
          <w:sz w:val="24"/>
          <w:szCs w:val="24"/>
          <w:lang w:val="en-GB"/>
        </w:rPr>
        <w:t>R</w:t>
      </w:r>
      <w:r w:rsidRPr="003E4A82">
        <w:rPr>
          <w:rFonts w:ascii="Times New Roman" w:hAnsi="Times New Roman" w:cs="Times New Roman"/>
          <w:sz w:val="24"/>
          <w:szCs w:val="24"/>
          <w:lang w:val="en-GB"/>
        </w:rPr>
        <w:t>equiring authorization turns the exercise of the right to freedom of peaceful assembly into a privilege</w:t>
      </w:r>
      <w:r w:rsidR="008A6849">
        <w:rPr>
          <w:rFonts w:ascii="Times New Roman" w:hAnsi="Times New Roman" w:cs="Times New Roman"/>
          <w:sz w:val="24"/>
          <w:szCs w:val="24"/>
          <w:lang w:val="en-GB"/>
        </w:rPr>
        <w:t xml:space="preserve"> and </w:t>
      </w:r>
      <w:r w:rsidRPr="003E4A82">
        <w:rPr>
          <w:rFonts w:ascii="Times New Roman" w:hAnsi="Times New Roman" w:cs="Times New Roman"/>
          <w:sz w:val="24"/>
          <w:szCs w:val="24"/>
          <w:lang w:val="en-GB"/>
        </w:rPr>
        <w:t>I urgently call on Chile to repeal Supreme Decree No.1086</w:t>
      </w:r>
      <w:r w:rsidR="008A6849">
        <w:rPr>
          <w:rFonts w:ascii="Times New Roman" w:hAnsi="Times New Roman" w:cs="Times New Roman"/>
          <w:sz w:val="24"/>
          <w:szCs w:val="24"/>
          <w:lang w:val="en-GB"/>
        </w:rPr>
        <w:t xml:space="preserve">, </w:t>
      </w:r>
      <w:r w:rsidRPr="003E4A82">
        <w:rPr>
          <w:rFonts w:ascii="Times New Roman" w:hAnsi="Times New Roman" w:cs="Times New Roman"/>
          <w:sz w:val="24"/>
          <w:szCs w:val="24"/>
          <w:lang w:val="en-GB"/>
        </w:rPr>
        <w:t xml:space="preserve">which is a remnant of Chile’s </w:t>
      </w:r>
      <w:r w:rsidR="00956A55">
        <w:rPr>
          <w:rFonts w:ascii="Times New Roman" w:hAnsi="Times New Roman" w:cs="Times New Roman"/>
          <w:sz w:val="24"/>
          <w:szCs w:val="24"/>
          <w:lang w:val="en-GB"/>
        </w:rPr>
        <w:t xml:space="preserve">dictatorial </w:t>
      </w:r>
      <w:r w:rsidRPr="003E4A82">
        <w:rPr>
          <w:rFonts w:ascii="Times New Roman" w:hAnsi="Times New Roman" w:cs="Times New Roman"/>
          <w:sz w:val="24"/>
          <w:szCs w:val="24"/>
          <w:lang w:val="en-GB"/>
        </w:rPr>
        <w:t>past</w:t>
      </w:r>
      <w:r w:rsidR="00956A55">
        <w:rPr>
          <w:rFonts w:ascii="Times New Roman" w:hAnsi="Times New Roman" w:cs="Times New Roman"/>
          <w:sz w:val="24"/>
          <w:szCs w:val="24"/>
          <w:lang w:val="en-GB"/>
        </w:rPr>
        <w:t xml:space="preserve">. </w:t>
      </w:r>
    </w:p>
    <w:p w14:paraId="462F1A03" w14:textId="61DBF235" w:rsidR="00372420" w:rsidRDefault="00372420" w:rsidP="00372420">
      <w:pPr>
        <w:spacing w:line="480" w:lineRule="auto"/>
        <w:jc w:val="both"/>
        <w:rPr>
          <w:rFonts w:ascii="Times New Roman" w:hAnsi="Times New Roman" w:cs="Times New Roman"/>
          <w:sz w:val="24"/>
          <w:szCs w:val="24"/>
          <w:lang w:val="en-GB"/>
        </w:rPr>
      </w:pPr>
      <w:r w:rsidRPr="003E4A82">
        <w:rPr>
          <w:rFonts w:ascii="Times New Roman" w:hAnsi="Times New Roman" w:cs="Times New Roman"/>
          <w:sz w:val="24"/>
          <w:szCs w:val="24"/>
          <w:lang w:val="en-GB"/>
        </w:rPr>
        <w:t>In recent years, Chileans have taken to the streets to demand reforms in relation to education, social inclusion and decentralization. With some notable exceptions, the majority of these protests took place peaceful</w:t>
      </w:r>
      <w:r w:rsidR="00C35F3C">
        <w:rPr>
          <w:rFonts w:ascii="Times New Roman" w:hAnsi="Times New Roman" w:cs="Times New Roman"/>
          <w:sz w:val="24"/>
          <w:szCs w:val="24"/>
          <w:lang w:val="en-GB"/>
        </w:rPr>
        <w:t>ly</w:t>
      </w:r>
      <w:r w:rsidRPr="003E4A82">
        <w:rPr>
          <w:rFonts w:ascii="Times New Roman" w:hAnsi="Times New Roman" w:cs="Times New Roman"/>
          <w:sz w:val="24"/>
          <w:szCs w:val="24"/>
          <w:lang w:val="en-GB"/>
        </w:rPr>
        <w:t xml:space="preserve">. However, I heard several reports, including directly from victims, </w:t>
      </w:r>
      <w:r w:rsidRPr="003E4A82">
        <w:rPr>
          <w:rFonts w:ascii="Times New Roman" w:hAnsi="Times New Roman" w:cs="Times New Roman"/>
          <w:sz w:val="24"/>
          <w:szCs w:val="24"/>
          <w:lang w:val="en-GB"/>
        </w:rPr>
        <w:lastRenderedPageBreak/>
        <w:t xml:space="preserve">of excessive use of force by the police </w:t>
      </w:r>
      <w:r w:rsidR="004B5120" w:rsidRPr="003E4A82">
        <w:rPr>
          <w:rFonts w:ascii="Times New Roman" w:hAnsi="Times New Roman" w:cs="Times New Roman"/>
          <w:sz w:val="24"/>
          <w:szCs w:val="24"/>
          <w:lang w:val="en-GB"/>
        </w:rPr>
        <w:t>Special Forces</w:t>
      </w:r>
      <w:r w:rsidRPr="003E4A8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against protestors, most notably against indigenous (Mapuche) </w:t>
      </w:r>
      <w:r w:rsidRPr="005F3B67">
        <w:rPr>
          <w:rFonts w:ascii="Times New Roman" w:hAnsi="Times New Roman" w:cs="Times New Roman"/>
          <w:sz w:val="24"/>
          <w:szCs w:val="24"/>
          <w:lang w:val="en-GB"/>
        </w:rPr>
        <w:t>people.</w:t>
      </w:r>
      <w:r>
        <w:rPr>
          <w:rFonts w:ascii="Times New Roman" w:hAnsi="Times New Roman" w:cs="Times New Roman"/>
          <w:sz w:val="24"/>
          <w:szCs w:val="24"/>
          <w:lang w:val="en-GB"/>
        </w:rPr>
        <w:t xml:space="preserve"> A</w:t>
      </w:r>
      <w:r w:rsidRPr="003E4A82">
        <w:rPr>
          <w:rFonts w:ascii="Times New Roman" w:hAnsi="Times New Roman" w:cs="Times New Roman"/>
          <w:sz w:val="24"/>
          <w:szCs w:val="24"/>
          <w:lang w:val="en-GB"/>
        </w:rPr>
        <w:t xml:space="preserve">fter meeting with authorities around the country, I am confident that Chile’s police forces can better handle this situation. </w:t>
      </w:r>
    </w:p>
    <w:p w14:paraId="1805C886" w14:textId="0116CF4E" w:rsidR="00372420" w:rsidRDefault="00372420" w:rsidP="00372420">
      <w:pPr>
        <w:spacing w:line="480" w:lineRule="auto"/>
        <w:jc w:val="both"/>
        <w:rPr>
          <w:rFonts w:ascii="Times New Roman" w:hAnsi="Times New Roman" w:cs="Times New Roman"/>
          <w:sz w:val="24"/>
          <w:szCs w:val="24"/>
          <w:lang w:val="en-GB"/>
        </w:rPr>
      </w:pPr>
      <w:r w:rsidRPr="00F82539">
        <w:rPr>
          <w:rFonts w:ascii="Times New Roman" w:hAnsi="Times New Roman" w:cs="Times New Roman"/>
          <w:sz w:val="24"/>
          <w:szCs w:val="24"/>
          <w:lang w:val="en-GB"/>
        </w:rPr>
        <w:t>I was also alerted to a number of cases involving allegations of sexual harassment against female students and Mapuche demonstrators detained during protests. I take these cases extremely seriously</w:t>
      </w:r>
      <w:r>
        <w:rPr>
          <w:rFonts w:ascii="Times New Roman" w:hAnsi="Times New Roman" w:cs="Times New Roman"/>
          <w:sz w:val="24"/>
          <w:szCs w:val="24"/>
          <w:lang w:val="en-GB"/>
        </w:rPr>
        <w:t>,</w:t>
      </w:r>
      <w:r w:rsidRPr="00F82539">
        <w:rPr>
          <w:rFonts w:ascii="Times New Roman" w:hAnsi="Times New Roman" w:cs="Times New Roman"/>
          <w:sz w:val="24"/>
          <w:szCs w:val="24"/>
          <w:lang w:val="en-GB"/>
        </w:rPr>
        <w:t xml:space="preserve"> and I look forward to resolute actions to hold all perpetrators accountable.</w:t>
      </w:r>
    </w:p>
    <w:p w14:paraId="30EA7195" w14:textId="1942F7A1" w:rsidR="00372420" w:rsidRDefault="00372420" w:rsidP="00372420">
      <w:pPr>
        <w:spacing w:line="480" w:lineRule="auto"/>
        <w:jc w:val="both"/>
        <w:rPr>
          <w:rFonts w:ascii="Times New Roman" w:hAnsi="Times New Roman" w:cs="Times New Roman"/>
          <w:sz w:val="24"/>
          <w:szCs w:val="24"/>
          <w:lang w:val="en-GB"/>
        </w:rPr>
      </w:pPr>
      <w:r w:rsidRPr="00F82539">
        <w:rPr>
          <w:rFonts w:ascii="Times New Roman" w:hAnsi="Times New Roman" w:cs="Times New Roman"/>
          <w:sz w:val="24"/>
          <w:szCs w:val="24"/>
          <w:lang w:val="en-GB"/>
        </w:rPr>
        <w:t xml:space="preserve">I am also concerned about the reported use of preventive identity controls in the context of protests, stopping individuals at random – without specific evidence </w:t>
      </w:r>
      <w:r w:rsidR="00A616CC">
        <w:rPr>
          <w:rFonts w:ascii="Times New Roman" w:hAnsi="Times New Roman" w:cs="Times New Roman"/>
          <w:sz w:val="24"/>
          <w:szCs w:val="24"/>
          <w:lang w:val="en-GB"/>
        </w:rPr>
        <w:t>of criminal intent</w:t>
      </w:r>
      <w:r w:rsidRPr="00F82539">
        <w:rPr>
          <w:rFonts w:ascii="Times New Roman" w:hAnsi="Times New Roman" w:cs="Times New Roman"/>
          <w:sz w:val="24"/>
          <w:szCs w:val="24"/>
          <w:lang w:val="en-GB"/>
        </w:rPr>
        <w:t xml:space="preserve"> – asking for identification, and detaining them if identification cannot be produced. </w:t>
      </w:r>
      <w:r w:rsidR="00A616CC">
        <w:rPr>
          <w:rFonts w:ascii="Times New Roman" w:hAnsi="Times New Roman" w:cs="Times New Roman"/>
          <w:sz w:val="24"/>
          <w:szCs w:val="24"/>
          <w:lang w:val="en-GB"/>
        </w:rPr>
        <w:t>T</w:t>
      </w:r>
      <w:r w:rsidRPr="00F82539">
        <w:rPr>
          <w:rFonts w:ascii="Times New Roman" w:hAnsi="Times New Roman" w:cs="Times New Roman"/>
          <w:sz w:val="24"/>
          <w:szCs w:val="24"/>
          <w:lang w:val="en-GB"/>
        </w:rPr>
        <w:t xml:space="preserve">he use of such identity controls amounts to a type of profiling that has the potential to chill the exercise of the right to freedom of peaceful assembly. </w:t>
      </w:r>
      <w:r>
        <w:rPr>
          <w:rFonts w:ascii="Times New Roman" w:hAnsi="Times New Roman" w:cs="Times New Roman"/>
          <w:sz w:val="24"/>
          <w:szCs w:val="24"/>
          <w:lang w:val="en-GB"/>
        </w:rPr>
        <w:t>A</w:t>
      </w:r>
      <w:r w:rsidRPr="00F82539">
        <w:rPr>
          <w:rFonts w:ascii="Times New Roman" w:hAnsi="Times New Roman" w:cs="Times New Roman"/>
          <w:sz w:val="24"/>
          <w:szCs w:val="24"/>
          <w:lang w:val="en-GB"/>
        </w:rPr>
        <w:t xml:space="preserve"> bill enabling wider use of preventive identity controls is pending adoption</w:t>
      </w:r>
      <w:r>
        <w:rPr>
          <w:rFonts w:ascii="Times New Roman" w:hAnsi="Times New Roman" w:cs="Times New Roman"/>
          <w:sz w:val="24"/>
          <w:szCs w:val="24"/>
          <w:lang w:val="en-GB"/>
        </w:rPr>
        <w:t>, and</w:t>
      </w:r>
      <w:r w:rsidRPr="00F82539">
        <w:rPr>
          <w:rFonts w:ascii="Times New Roman" w:hAnsi="Times New Roman" w:cs="Times New Roman"/>
          <w:sz w:val="24"/>
          <w:szCs w:val="24"/>
          <w:lang w:val="en-GB"/>
        </w:rPr>
        <w:t xml:space="preserve"> </w:t>
      </w:r>
      <w:r>
        <w:rPr>
          <w:rFonts w:ascii="Times New Roman" w:hAnsi="Times New Roman" w:cs="Times New Roman"/>
          <w:sz w:val="24"/>
          <w:szCs w:val="24"/>
          <w:lang w:val="en-GB"/>
        </w:rPr>
        <w:t>I call on the authorities to bring it into compliance with international human rights law.</w:t>
      </w:r>
    </w:p>
    <w:p w14:paraId="2D141DBF" w14:textId="0485E0E4" w:rsidR="00372420" w:rsidRPr="00F82539" w:rsidRDefault="00372420" w:rsidP="00372420">
      <w:pPr>
        <w:spacing w:line="480" w:lineRule="auto"/>
        <w:jc w:val="both"/>
        <w:rPr>
          <w:rFonts w:ascii="Times New Roman" w:hAnsi="Times New Roman" w:cs="Times New Roman"/>
          <w:sz w:val="24"/>
          <w:szCs w:val="24"/>
          <w:lang w:val="en-GB"/>
        </w:rPr>
      </w:pPr>
      <w:r w:rsidRPr="00F82539">
        <w:rPr>
          <w:rFonts w:ascii="Times New Roman" w:hAnsi="Times New Roman" w:cs="Times New Roman"/>
          <w:sz w:val="24"/>
          <w:szCs w:val="24"/>
          <w:lang w:val="en-GB"/>
        </w:rPr>
        <w:t xml:space="preserve">Also of great concern is the fact that human rights violations committed by law enforcement authorities can fall under military justice jurisdiction. The international community has </w:t>
      </w:r>
      <w:r w:rsidR="00033287">
        <w:rPr>
          <w:rFonts w:ascii="Times New Roman" w:hAnsi="Times New Roman" w:cs="Times New Roman"/>
          <w:sz w:val="24"/>
          <w:szCs w:val="24"/>
          <w:lang w:val="en-GB"/>
        </w:rPr>
        <w:t xml:space="preserve">repeatedly </w:t>
      </w:r>
      <w:r w:rsidRPr="00F82539">
        <w:rPr>
          <w:rFonts w:ascii="Times New Roman" w:hAnsi="Times New Roman" w:cs="Times New Roman"/>
          <w:sz w:val="24"/>
          <w:szCs w:val="24"/>
          <w:lang w:val="en-GB"/>
        </w:rPr>
        <w:t xml:space="preserve">expressed serious concern over this situation for many years. </w:t>
      </w:r>
      <w:r w:rsidR="00033287">
        <w:rPr>
          <w:rFonts w:ascii="Times New Roman" w:hAnsi="Times New Roman" w:cs="Times New Roman"/>
          <w:sz w:val="24"/>
          <w:szCs w:val="24"/>
          <w:lang w:val="en-GB"/>
        </w:rPr>
        <w:t>T</w:t>
      </w:r>
      <w:r w:rsidRPr="00F82539">
        <w:rPr>
          <w:rFonts w:ascii="Times New Roman" w:hAnsi="Times New Roman" w:cs="Times New Roman"/>
          <w:sz w:val="24"/>
          <w:szCs w:val="24"/>
          <w:lang w:val="en-GB"/>
        </w:rPr>
        <w:t xml:space="preserve">he Government </w:t>
      </w:r>
      <w:r w:rsidR="00033287">
        <w:rPr>
          <w:rFonts w:ascii="Times New Roman" w:hAnsi="Times New Roman" w:cs="Times New Roman"/>
          <w:sz w:val="24"/>
          <w:szCs w:val="24"/>
          <w:lang w:val="en-GB"/>
        </w:rPr>
        <w:t xml:space="preserve">must urgently </w:t>
      </w:r>
      <w:r w:rsidRPr="00F82539">
        <w:rPr>
          <w:rFonts w:ascii="Times New Roman" w:hAnsi="Times New Roman" w:cs="Times New Roman"/>
          <w:sz w:val="24"/>
          <w:szCs w:val="24"/>
          <w:lang w:val="en-GB"/>
        </w:rPr>
        <w:t xml:space="preserve">undertake a comprehensive reform of the military justice code to </w:t>
      </w:r>
      <w:r w:rsidR="00033287">
        <w:rPr>
          <w:rFonts w:ascii="Times New Roman" w:hAnsi="Times New Roman" w:cs="Times New Roman"/>
          <w:sz w:val="24"/>
          <w:szCs w:val="24"/>
          <w:lang w:val="en-GB"/>
        </w:rPr>
        <w:t>remedy this</w:t>
      </w:r>
      <w:r w:rsidRPr="00F82539">
        <w:rPr>
          <w:rFonts w:ascii="Times New Roman" w:hAnsi="Times New Roman" w:cs="Times New Roman"/>
          <w:sz w:val="24"/>
          <w:szCs w:val="24"/>
          <w:lang w:val="en-GB"/>
        </w:rPr>
        <w:t xml:space="preserve">. </w:t>
      </w:r>
    </w:p>
    <w:p w14:paraId="0202A03D" w14:textId="77777777" w:rsidR="00372420" w:rsidRDefault="00372420" w:rsidP="00372420">
      <w:pPr>
        <w:spacing w:line="480" w:lineRule="auto"/>
        <w:jc w:val="both"/>
        <w:rPr>
          <w:rFonts w:ascii="Times New Roman" w:hAnsi="Times New Roman" w:cs="Times New Roman"/>
          <w:i/>
          <w:sz w:val="24"/>
          <w:szCs w:val="24"/>
          <w:lang w:val="en-GB"/>
        </w:rPr>
      </w:pPr>
      <w:r w:rsidRPr="003E4A82">
        <w:rPr>
          <w:rFonts w:ascii="Times New Roman" w:hAnsi="Times New Roman" w:cs="Times New Roman"/>
          <w:i/>
          <w:sz w:val="24"/>
          <w:szCs w:val="24"/>
          <w:lang w:val="en-GB"/>
        </w:rPr>
        <w:t>Freedom of association</w:t>
      </w:r>
    </w:p>
    <w:p w14:paraId="0DB91036" w14:textId="77777777" w:rsidR="00F202F3" w:rsidRPr="002C089E" w:rsidRDefault="00F202F3" w:rsidP="00F202F3">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Mr. President,</w:t>
      </w:r>
    </w:p>
    <w:p w14:paraId="39C9F371" w14:textId="67F41346" w:rsidR="00372420" w:rsidRPr="00F82539" w:rsidRDefault="00372420" w:rsidP="0037242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note with satisfaction that Chile’s legal framework guarantees freedom of association without authorization, and that the procedure to register associations is uncomplicated and free of charge. I also welcome </w:t>
      </w:r>
      <w:r w:rsidRPr="00F82539">
        <w:rPr>
          <w:rFonts w:ascii="Times New Roman" w:hAnsi="Times New Roman" w:cs="Times New Roman"/>
          <w:sz w:val="24"/>
          <w:szCs w:val="24"/>
          <w:lang w:val="en-GB"/>
        </w:rPr>
        <w:t xml:space="preserve">the fact </w:t>
      </w:r>
      <w:r>
        <w:rPr>
          <w:rFonts w:ascii="Times New Roman" w:hAnsi="Times New Roman" w:cs="Times New Roman"/>
          <w:sz w:val="24"/>
          <w:szCs w:val="24"/>
          <w:lang w:val="en-GB"/>
        </w:rPr>
        <w:t xml:space="preserve">that there are no legal barriers for associations to receive domestic or </w:t>
      </w:r>
      <w:r>
        <w:rPr>
          <w:rFonts w:ascii="Times New Roman" w:hAnsi="Times New Roman" w:cs="Times New Roman"/>
          <w:sz w:val="24"/>
          <w:szCs w:val="24"/>
          <w:lang w:val="en-GB"/>
        </w:rPr>
        <w:lastRenderedPageBreak/>
        <w:t xml:space="preserve">foreign funding. </w:t>
      </w:r>
      <w:r w:rsidRPr="00F82539">
        <w:rPr>
          <w:rFonts w:ascii="Times New Roman" w:hAnsi="Times New Roman" w:cs="Times New Roman"/>
          <w:sz w:val="24"/>
          <w:szCs w:val="24"/>
          <w:lang w:val="en-GB"/>
        </w:rPr>
        <w:t>I however encourage the Government to enhance its support and resources to the civil society sector, especially the critical accountability organizations.</w:t>
      </w:r>
    </w:p>
    <w:p w14:paraId="138D0122" w14:textId="34458C04" w:rsidR="00372420" w:rsidRPr="00F82539" w:rsidRDefault="00372420" w:rsidP="00372420">
      <w:pPr>
        <w:spacing w:line="480" w:lineRule="auto"/>
        <w:jc w:val="both"/>
        <w:rPr>
          <w:rFonts w:ascii="Times New Roman" w:hAnsi="Times New Roman" w:cs="Times New Roman"/>
          <w:sz w:val="24"/>
          <w:szCs w:val="24"/>
          <w:lang w:val="en-GB"/>
        </w:rPr>
      </w:pPr>
      <w:r w:rsidRPr="00F82539">
        <w:rPr>
          <w:rFonts w:ascii="Times New Roman" w:hAnsi="Times New Roman" w:cs="Times New Roman"/>
          <w:sz w:val="24"/>
          <w:szCs w:val="24"/>
          <w:lang w:val="en-GB"/>
        </w:rPr>
        <w:t>Furthermore, I am concerned that the law governing the protection, promotion and development of indigenous people favours forms of associations for reclaiming of land that erode their traditional structures and organizations. I call on the Government to rectify this situation without delay.</w:t>
      </w:r>
    </w:p>
    <w:p w14:paraId="23713FFB" w14:textId="54B03A06" w:rsidR="00372420" w:rsidRPr="00F82539" w:rsidRDefault="00372420" w:rsidP="00372420">
      <w:pPr>
        <w:spacing w:line="480" w:lineRule="auto"/>
        <w:jc w:val="both"/>
        <w:rPr>
          <w:rFonts w:ascii="Times New Roman" w:hAnsi="Times New Roman" w:cs="Times New Roman"/>
          <w:sz w:val="24"/>
          <w:szCs w:val="24"/>
          <w:lang w:val="en-GB"/>
        </w:rPr>
      </w:pPr>
      <w:r w:rsidRPr="00F82539">
        <w:rPr>
          <w:rFonts w:ascii="Times New Roman" w:hAnsi="Times New Roman" w:cs="Times New Roman"/>
          <w:sz w:val="24"/>
          <w:szCs w:val="24"/>
          <w:lang w:val="en-GB"/>
        </w:rPr>
        <w:t>Chile’s labour legislation is another remnant of the dictatorship era.</w:t>
      </w:r>
      <w:r>
        <w:rPr>
          <w:rFonts w:ascii="Times New Roman" w:hAnsi="Times New Roman" w:cs="Times New Roman"/>
          <w:sz w:val="24"/>
          <w:szCs w:val="24"/>
          <w:lang w:val="en-GB"/>
        </w:rPr>
        <w:t xml:space="preserve"> </w:t>
      </w:r>
      <w:r w:rsidRPr="00F82539">
        <w:rPr>
          <w:rFonts w:ascii="Times New Roman" w:hAnsi="Times New Roman" w:cs="Times New Roman"/>
          <w:sz w:val="24"/>
          <w:szCs w:val="24"/>
          <w:lang w:val="en-GB"/>
        </w:rPr>
        <w:t>Since 2015, the Government of Chile has embarked on a welcome</w:t>
      </w:r>
      <w:r w:rsidR="006E41F4">
        <w:rPr>
          <w:rFonts w:ascii="Times New Roman" w:hAnsi="Times New Roman" w:cs="Times New Roman"/>
          <w:sz w:val="24"/>
          <w:szCs w:val="24"/>
          <w:lang w:val="en-GB"/>
        </w:rPr>
        <w:t xml:space="preserve"> reform</w:t>
      </w:r>
      <w:r w:rsidRPr="00F82539">
        <w:rPr>
          <w:rFonts w:ascii="Times New Roman" w:hAnsi="Times New Roman" w:cs="Times New Roman"/>
          <w:sz w:val="24"/>
          <w:szCs w:val="24"/>
          <w:lang w:val="en-GB"/>
        </w:rPr>
        <w:t xml:space="preserve"> process, in consultation with social partners, including the Chilean Trade Union Confederation</w:t>
      </w:r>
      <w:r>
        <w:rPr>
          <w:rFonts w:ascii="Times New Roman" w:hAnsi="Times New Roman" w:cs="Times New Roman"/>
          <w:sz w:val="24"/>
          <w:szCs w:val="24"/>
          <w:lang w:val="en-GB"/>
        </w:rPr>
        <w:t xml:space="preserve">. </w:t>
      </w:r>
      <w:r w:rsidRPr="00F82539">
        <w:rPr>
          <w:rFonts w:ascii="Times New Roman" w:hAnsi="Times New Roman" w:cs="Times New Roman"/>
          <w:sz w:val="24"/>
          <w:szCs w:val="24"/>
          <w:lang w:val="en-GB"/>
        </w:rPr>
        <w:t xml:space="preserve">A bill has been drafted that addresses some of the most pressing issues, including guaranteeing the rights to strike and collective bargaining, banning the replacement of striking workers, and introducing a gender clause that makes the presence of at least of one woman in the union negotiating team compulsory. </w:t>
      </w:r>
    </w:p>
    <w:p w14:paraId="4AB056BA" w14:textId="61BC0358" w:rsidR="00372420" w:rsidRPr="00F82539" w:rsidRDefault="00372420" w:rsidP="0037242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w:t>
      </w:r>
      <w:r w:rsidRPr="00F82539">
        <w:rPr>
          <w:rFonts w:ascii="Times New Roman" w:hAnsi="Times New Roman" w:cs="Times New Roman"/>
          <w:sz w:val="24"/>
          <w:szCs w:val="24"/>
          <w:lang w:val="en-GB"/>
        </w:rPr>
        <w:t xml:space="preserve">I wish to </w:t>
      </w:r>
      <w:r>
        <w:rPr>
          <w:rFonts w:ascii="Times New Roman" w:hAnsi="Times New Roman" w:cs="Times New Roman"/>
          <w:sz w:val="24"/>
          <w:szCs w:val="24"/>
          <w:lang w:val="en-GB"/>
        </w:rPr>
        <w:t>reiterate</w:t>
      </w:r>
      <w:r w:rsidRPr="00F82539">
        <w:rPr>
          <w:rFonts w:ascii="Times New Roman" w:hAnsi="Times New Roman" w:cs="Times New Roman"/>
          <w:sz w:val="24"/>
          <w:szCs w:val="24"/>
          <w:lang w:val="en-GB"/>
        </w:rPr>
        <w:t xml:space="preserve"> my full support </w:t>
      </w:r>
      <w:r>
        <w:rPr>
          <w:rFonts w:ascii="Times New Roman" w:hAnsi="Times New Roman" w:cs="Times New Roman"/>
          <w:sz w:val="24"/>
          <w:szCs w:val="24"/>
          <w:lang w:val="en-GB"/>
        </w:rPr>
        <w:t>to</w:t>
      </w:r>
      <w:r w:rsidRPr="00F82539">
        <w:rPr>
          <w:rFonts w:ascii="Times New Roman" w:hAnsi="Times New Roman" w:cs="Times New Roman"/>
          <w:sz w:val="24"/>
          <w:szCs w:val="24"/>
          <w:lang w:val="en-GB"/>
        </w:rPr>
        <w:t xml:space="preserve"> the National Institute for Human Rights </w:t>
      </w:r>
      <w:r>
        <w:rPr>
          <w:rFonts w:ascii="Times New Roman" w:hAnsi="Times New Roman" w:cs="Times New Roman"/>
          <w:sz w:val="24"/>
          <w:szCs w:val="24"/>
          <w:lang w:val="en-GB"/>
        </w:rPr>
        <w:t xml:space="preserve">(INDH) </w:t>
      </w:r>
      <w:r w:rsidRPr="00F82539">
        <w:rPr>
          <w:rFonts w:ascii="Times New Roman" w:hAnsi="Times New Roman" w:cs="Times New Roman"/>
          <w:sz w:val="24"/>
          <w:szCs w:val="24"/>
          <w:lang w:val="en-GB"/>
        </w:rPr>
        <w:t xml:space="preserve">and to its staff who have been the subject of </w:t>
      </w:r>
      <w:r w:rsidR="005F2EE9">
        <w:rPr>
          <w:rFonts w:ascii="Times New Roman" w:hAnsi="Times New Roman" w:cs="Times New Roman"/>
          <w:sz w:val="24"/>
          <w:szCs w:val="24"/>
          <w:lang w:val="en-GB"/>
        </w:rPr>
        <w:t>highly visible</w:t>
      </w:r>
      <w:r w:rsidRPr="00F82539">
        <w:rPr>
          <w:rFonts w:ascii="Times New Roman" w:hAnsi="Times New Roman" w:cs="Times New Roman"/>
          <w:sz w:val="24"/>
          <w:szCs w:val="24"/>
          <w:lang w:val="en-GB"/>
        </w:rPr>
        <w:t xml:space="preserve"> public criticisms from the police and some members of Parliament in relation to its work</w:t>
      </w:r>
      <w:r w:rsidR="00EE7930">
        <w:rPr>
          <w:rFonts w:ascii="Times New Roman" w:hAnsi="Times New Roman" w:cs="Times New Roman"/>
          <w:sz w:val="24"/>
          <w:szCs w:val="24"/>
          <w:lang w:val="en-GB"/>
        </w:rPr>
        <w:t xml:space="preserve">, especially in the </w:t>
      </w:r>
      <w:r>
        <w:rPr>
          <w:rFonts w:ascii="Times New Roman" w:hAnsi="Times New Roman" w:cs="Times New Roman"/>
          <w:sz w:val="24"/>
          <w:szCs w:val="24"/>
          <w:lang w:val="en-GB"/>
        </w:rPr>
        <w:t>context of protests</w:t>
      </w:r>
      <w:r w:rsidRPr="00F82539">
        <w:rPr>
          <w:rFonts w:ascii="Times New Roman" w:hAnsi="Times New Roman" w:cs="Times New Roman"/>
          <w:sz w:val="24"/>
          <w:szCs w:val="24"/>
          <w:lang w:val="en-GB"/>
        </w:rPr>
        <w:t>. Let me stress that INDH undertake</w:t>
      </w:r>
      <w:r w:rsidR="00EE7930">
        <w:rPr>
          <w:rFonts w:ascii="Times New Roman" w:hAnsi="Times New Roman" w:cs="Times New Roman"/>
          <w:sz w:val="24"/>
          <w:szCs w:val="24"/>
          <w:lang w:val="en-GB"/>
        </w:rPr>
        <w:t>s</w:t>
      </w:r>
      <w:r w:rsidRPr="00F82539">
        <w:rPr>
          <w:rFonts w:ascii="Times New Roman" w:hAnsi="Times New Roman" w:cs="Times New Roman"/>
          <w:sz w:val="24"/>
          <w:szCs w:val="24"/>
          <w:lang w:val="en-GB"/>
        </w:rPr>
        <w:t xml:space="preserve"> important and independent work as </w:t>
      </w:r>
      <w:r w:rsidR="00EE7930">
        <w:rPr>
          <w:rFonts w:ascii="Times New Roman" w:hAnsi="Times New Roman" w:cs="Times New Roman"/>
          <w:sz w:val="24"/>
          <w:szCs w:val="24"/>
          <w:lang w:val="en-GB"/>
        </w:rPr>
        <w:t xml:space="preserve">a NHRI, </w:t>
      </w:r>
      <w:r>
        <w:rPr>
          <w:rFonts w:ascii="Times New Roman" w:hAnsi="Times New Roman" w:cs="Times New Roman"/>
          <w:sz w:val="24"/>
          <w:szCs w:val="24"/>
          <w:lang w:val="en-GB"/>
        </w:rPr>
        <w:t xml:space="preserve">which should be </w:t>
      </w:r>
      <w:r w:rsidR="000D4870">
        <w:rPr>
          <w:rFonts w:ascii="Times New Roman" w:hAnsi="Times New Roman" w:cs="Times New Roman"/>
          <w:sz w:val="24"/>
          <w:szCs w:val="24"/>
          <w:lang w:val="en-GB"/>
        </w:rPr>
        <w:t>supported</w:t>
      </w:r>
      <w:r w:rsidR="00F202F3">
        <w:rPr>
          <w:rFonts w:ascii="Times New Roman" w:hAnsi="Times New Roman" w:cs="Times New Roman"/>
          <w:sz w:val="24"/>
          <w:szCs w:val="24"/>
          <w:lang w:val="en-GB"/>
        </w:rPr>
        <w:t xml:space="preserve"> and reinforced</w:t>
      </w:r>
      <w:r>
        <w:rPr>
          <w:rFonts w:ascii="Times New Roman" w:hAnsi="Times New Roman" w:cs="Times New Roman"/>
          <w:sz w:val="24"/>
          <w:szCs w:val="24"/>
          <w:lang w:val="en-GB"/>
        </w:rPr>
        <w:t>.</w:t>
      </w:r>
    </w:p>
    <w:p w14:paraId="3F7A07C5" w14:textId="458700F1" w:rsidR="00635612" w:rsidRPr="002C089E" w:rsidRDefault="00D37736" w:rsidP="00105D90">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REPUBLIC OF KOREA</w:t>
      </w:r>
    </w:p>
    <w:p w14:paraId="4788F92B" w14:textId="77777777" w:rsidR="00594A26" w:rsidRPr="002C089E" w:rsidRDefault="00594A26" w:rsidP="00105D90">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Mr. President,</w:t>
      </w:r>
    </w:p>
    <w:p w14:paraId="0C8B5D92" w14:textId="63E8E98E"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At the invitation of the Government</w:t>
      </w:r>
      <w:r w:rsidR="0054704C">
        <w:rPr>
          <w:rFonts w:ascii="Times New Roman" w:hAnsi="Times New Roman" w:cs="Times New Roman"/>
          <w:sz w:val="24"/>
          <w:szCs w:val="24"/>
          <w:lang w:val="en-GB"/>
        </w:rPr>
        <w:t>, I visited</w:t>
      </w:r>
      <w:r w:rsidRPr="00726D5F">
        <w:rPr>
          <w:rFonts w:ascii="Times New Roman" w:hAnsi="Times New Roman" w:cs="Times New Roman"/>
          <w:sz w:val="24"/>
          <w:szCs w:val="24"/>
          <w:lang w:val="en-GB"/>
        </w:rPr>
        <w:t xml:space="preserve"> the Republic of Korea </w:t>
      </w:r>
      <w:r w:rsidR="00F202F3">
        <w:rPr>
          <w:rFonts w:ascii="Times New Roman" w:hAnsi="Times New Roman" w:cs="Times New Roman"/>
          <w:sz w:val="24"/>
          <w:szCs w:val="24"/>
          <w:lang w:val="en-GB"/>
        </w:rPr>
        <w:t>from</w:t>
      </w:r>
      <w:r w:rsidRPr="00726D5F">
        <w:rPr>
          <w:rFonts w:ascii="Times New Roman" w:hAnsi="Times New Roman" w:cs="Times New Roman"/>
          <w:sz w:val="24"/>
          <w:szCs w:val="24"/>
          <w:lang w:val="en-GB"/>
        </w:rPr>
        <w:t xml:space="preserve"> 20 </w:t>
      </w:r>
      <w:r w:rsidR="00F202F3">
        <w:rPr>
          <w:rFonts w:ascii="Times New Roman" w:hAnsi="Times New Roman" w:cs="Times New Roman"/>
          <w:sz w:val="24"/>
          <w:szCs w:val="24"/>
          <w:lang w:val="en-GB"/>
        </w:rPr>
        <w:t>to</w:t>
      </w:r>
      <w:r w:rsidRPr="00726D5F">
        <w:rPr>
          <w:rFonts w:ascii="Times New Roman" w:hAnsi="Times New Roman" w:cs="Times New Roman"/>
          <w:sz w:val="24"/>
          <w:szCs w:val="24"/>
          <w:lang w:val="en-GB"/>
        </w:rPr>
        <w:t xml:space="preserve"> 29 January 2016. </w:t>
      </w:r>
      <w:r w:rsidR="005921BD">
        <w:rPr>
          <w:rFonts w:ascii="Times New Roman" w:hAnsi="Times New Roman" w:cs="Times New Roman"/>
          <w:sz w:val="24"/>
          <w:szCs w:val="24"/>
          <w:lang w:val="en-GB"/>
        </w:rPr>
        <w:t xml:space="preserve">I </w:t>
      </w:r>
      <w:r w:rsidR="006E61FE">
        <w:rPr>
          <w:rFonts w:ascii="Times New Roman" w:hAnsi="Times New Roman" w:cs="Times New Roman"/>
          <w:sz w:val="24"/>
          <w:szCs w:val="24"/>
          <w:lang w:val="en-GB"/>
        </w:rPr>
        <w:t>w</w:t>
      </w:r>
      <w:r w:rsidR="005921BD">
        <w:rPr>
          <w:rFonts w:ascii="Times New Roman" w:hAnsi="Times New Roman" w:cs="Times New Roman"/>
          <w:sz w:val="24"/>
          <w:szCs w:val="24"/>
          <w:lang w:val="en-GB"/>
        </w:rPr>
        <w:t xml:space="preserve">as struck by the South Korean people’s </w:t>
      </w:r>
      <w:r w:rsidRPr="00726D5F">
        <w:rPr>
          <w:rFonts w:ascii="Times New Roman" w:hAnsi="Times New Roman" w:cs="Times New Roman"/>
          <w:sz w:val="24"/>
          <w:szCs w:val="24"/>
          <w:lang w:val="en-GB"/>
        </w:rPr>
        <w:t xml:space="preserve">proud history of </w:t>
      </w:r>
      <w:r w:rsidR="006E61FE">
        <w:rPr>
          <w:rFonts w:ascii="Times New Roman" w:hAnsi="Times New Roman" w:cs="Times New Roman"/>
          <w:sz w:val="24"/>
          <w:szCs w:val="24"/>
          <w:lang w:val="en-GB"/>
        </w:rPr>
        <w:t xml:space="preserve">people coming </w:t>
      </w:r>
      <w:r w:rsidRPr="00726D5F">
        <w:rPr>
          <w:rFonts w:ascii="Times New Roman" w:hAnsi="Times New Roman" w:cs="Times New Roman"/>
          <w:sz w:val="24"/>
          <w:szCs w:val="24"/>
          <w:lang w:val="en-GB"/>
        </w:rPr>
        <w:t>together peacefully to effect change</w:t>
      </w:r>
      <w:r w:rsidR="006E61FE">
        <w:rPr>
          <w:rFonts w:ascii="Times New Roman" w:hAnsi="Times New Roman" w:cs="Times New Roman"/>
          <w:sz w:val="24"/>
          <w:szCs w:val="24"/>
          <w:lang w:val="en-GB"/>
        </w:rPr>
        <w:t xml:space="preserve"> through protests</w:t>
      </w:r>
      <w:r w:rsidR="00822047">
        <w:rPr>
          <w:rFonts w:ascii="Times New Roman" w:hAnsi="Times New Roman" w:cs="Times New Roman"/>
          <w:sz w:val="24"/>
          <w:szCs w:val="24"/>
          <w:lang w:val="en-GB"/>
        </w:rPr>
        <w:t xml:space="preserve">, thus </w:t>
      </w:r>
      <w:r w:rsidRPr="00726D5F">
        <w:rPr>
          <w:rFonts w:ascii="Times New Roman" w:hAnsi="Times New Roman" w:cs="Times New Roman"/>
          <w:sz w:val="24"/>
          <w:szCs w:val="24"/>
          <w:lang w:val="en-GB"/>
        </w:rPr>
        <w:t>increas</w:t>
      </w:r>
      <w:r w:rsidR="00822047">
        <w:rPr>
          <w:rFonts w:ascii="Times New Roman" w:hAnsi="Times New Roman" w:cs="Times New Roman"/>
          <w:sz w:val="24"/>
          <w:szCs w:val="24"/>
          <w:lang w:val="en-GB"/>
        </w:rPr>
        <w:t>ing</w:t>
      </w:r>
      <w:r w:rsidRPr="00726D5F">
        <w:rPr>
          <w:rFonts w:ascii="Times New Roman" w:hAnsi="Times New Roman" w:cs="Times New Roman"/>
          <w:sz w:val="24"/>
          <w:szCs w:val="24"/>
          <w:lang w:val="en-GB"/>
        </w:rPr>
        <w:t xml:space="preserve"> transparency and accountability in governance</w:t>
      </w:r>
      <w:r w:rsidR="00822047">
        <w:rPr>
          <w:rFonts w:ascii="Times New Roman" w:hAnsi="Times New Roman" w:cs="Times New Roman"/>
          <w:sz w:val="24"/>
          <w:szCs w:val="24"/>
          <w:lang w:val="en-GB"/>
        </w:rPr>
        <w:t xml:space="preserve">. </w:t>
      </w:r>
      <w:r w:rsidRPr="00726D5F">
        <w:rPr>
          <w:rFonts w:ascii="Times New Roman" w:hAnsi="Times New Roman" w:cs="Times New Roman"/>
          <w:sz w:val="24"/>
          <w:szCs w:val="24"/>
          <w:lang w:val="en-GB"/>
        </w:rPr>
        <w:lastRenderedPageBreak/>
        <w:t>The people and government of South Korea have attained impressive achievements in economic and social development</w:t>
      </w:r>
      <w:r w:rsidR="00822047">
        <w:rPr>
          <w:rFonts w:ascii="Times New Roman" w:hAnsi="Times New Roman" w:cs="Times New Roman"/>
          <w:sz w:val="24"/>
          <w:szCs w:val="24"/>
          <w:lang w:val="en-GB"/>
        </w:rPr>
        <w:t xml:space="preserve">, and Korea today </w:t>
      </w:r>
      <w:r w:rsidRPr="00726D5F">
        <w:rPr>
          <w:rFonts w:ascii="Times New Roman" w:hAnsi="Times New Roman" w:cs="Times New Roman"/>
          <w:sz w:val="24"/>
          <w:szCs w:val="24"/>
          <w:lang w:val="en-GB"/>
        </w:rPr>
        <w:t>is a far cry from what it was in the 1950s</w:t>
      </w:r>
      <w:r w:rsidR="00822047">
        <w:rPr>
          <w:rFonts w:ascii="Times New Roman" w:hAnsi="Times New Roman" w:cs="Times New Roman"/>
          <w:sz w:val="24"/>
          <w:szCs w:val="24"/>
          <w:lang w:val="en-GB"/>
        </w:rPr>
        <w:t xml:space="preserve">. </w:t>
      </w:r>
      <w:r w:rsidRPr="00726D5F">
        <w:rPr>
          <w:rFonts w:ascii="Times New Roman" w:hAnsi="Times New Roman" w:cs="Times New Roman"/>
          <w:sz w:val="24"/>
          <w:szCs w:val="24"/>
          <w:lang w:val="en-GB"/>
        </w:rPr>
        <w:t>This is commendable, and should motivate even greater achievements.</w:t>
      </w:r>
    </w:p>
    <w:p w14:paraId="377B7C9D" w14:textId="25556C03" w:rsidR="00726D5F" w:rsidRPr="00340865" w:rsidRDefault="00726D5F" w:rsidP="00726D5F">
      <w:pPr>
        <w:spacing w:line="480" w:lineRule="auto"/>
        <w:jc w:val="both"/>
        <w:rPr>
          <w:rFonts w:ascii="Times New Roman" w:hAnsi="Times New Roman" w:cs="Times New Roman"/>
          <w:i/>
          <w:sz w:val="24"/>
          <w:szCs w:val="24"/>
          <w:lang w:val="en-GB"/>
        </w:rPr>
      </w:pPr>
      <w:r w:rsidRPr="00340865">
        <w:rPr>
          <w:rFonts w:ascii="Times New Roman" w:hAnsi="Times New Roman" w:cs="Times New Roman"/>
          <w:i/>
          <w:sz w:val="24"/>
          <w:szCs w:val="24"/>
          <w:lang w:val="en-GB"/>
        </w:rPr>
        <w:t>Freedom of peaceful assembly</w:t>
      </w:r>
    </w:p>
    <w:p w14:paraId="176855E0" w14:textId="1E53588A"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Both the Constitution and the Assemblies and Demonstrations Act guarantee the right to freedom of peaceful assembly without prior authorization, but organisers are required to notify authorities prior to holding their assemblies. </w:t>
      </w:r>
      <w:r w:rsidR="007F0E84">
        <w:rPr>
          <w:rFonts w:ascii="Times New Roman" w:hAnsi="Times New Roman" w:cs="Times New Roman"/>
          <w:sz w:val="24"/>
          <w:szCs w:val="24"/>
          <w:lang w:val="en-GB"/>
        </w:rPr>
        <w:t>This</w:t>
      </w:r>
      <w:r w:rsidRPr="00726D5F">
        <w:rPr>
          <w:rFonts w:ascii="Times New Roman" w:hAnsi="Times New Roman" w:cs="Times New Roman"/>
          <w:sz w:val="24"/>
          <w:szCs w:val="24"/>
          <w:lang w:val="en-GB"/>
        </w:rPr>
        <w:t xml:space="preserve"> precludes the holding of spontaneous assemblies.  Although notification regimes may be permissible under international law norms, I am concerned that in the case of South Korea, the procedure operates </w:t>
      </w:r>
      <w:r w:rsidR="007F0E84">
        <w:rPr>
          <w:rFonts w:ascii="Times New Roman" w:hAnsi="Times New Roman" w:cs="Times New Roman"/>
          <w:sz w:val="24"/>
          <w:szCs w:val="24"/>
          <w:lang w:val="en-GB"/>
        </w:rPr>
        <w:t>as an authorization regime</w:t>
      </w:r>
      <w:r w:rsidRPr="00726D5F">
        <w:rPr>
          <w:rFonts w:ascii="Times New Roman" w:hAnsi="Times New Roman" w:cs="Times New Roman"/>
          <w:sz w:val="24"/>
          <w:szCs w:val="24"/>
          <w:lang w:val="en-GB"/>
        </w:rPr>
        <w:t>.  The Assemblies and Demonstrations Act guarantees ‘lawful’ assemblies and demonstrations,</w:t>
      </w:r>
      <w:r w:rsidR="006E61FE">
        <w:rPr>
          <w:rFonts w:ascii="Times New Roman" w:hAnsi="Times New Roman" w:cs="Times New Roman"/>
          <w:sz w:val="24"/>
          <w:szCs w:val="24"/>
          <w:lang w:val="en-GB"/>
        </w:rPr>
        <w:t xml:space="preserve"> qualifying </w:t>
      </w:r>
      <w:r w:rsidRPr="00726D5F">
        <w:rPr>
          <w:rFonts w:ascii="Times New Roman" w:hAnsi="Times New Roman" w:cs="Times New Roman"/>
          <w:sz w:val="24"/>
          <w:szCs w:val="24"/>
          <w:lang w:val="en-GB"/>
        </w:rPr>
        <w:t>what should be a presumption of the lawfulness of assemblies</w:t>
      </w:r>
      <w:r w:rsidR="006E61FE">
        <w:rPr>
          <w:rFonts w:ascii="Times New Roman" w:hAnsi="Times New Roman" w:cs="Times New Roman"/>
          <w:sz w:val="24"/>
          <w:szCs w:val="24"/>
          <w:lang w:val="en-GB"/>
        </w:rPr>
        <w:t xml:space="preserve">, and thus providing </w:t>
      </w:r>
      <w:r w:rsidRPr="00726D5F">
        <w:rPr>
          <w:rFonts w:ascii="Times New Roman" w:hAnsi="Times New Roman" w:cs="Times New Roman"/>
          <w:sz w:val="24"/>
          <w:szCs w:val="24"/>
          <w:lang w:val="en-GB"/>
        </w:rPr>
        <w:t>the police with broad discretion to determine which assemblies t</w:t>
      </w:r>
      <w:r w:rsidR="00822047">
        <w:rPr>
          <w:rFonts w:ascii="Times New Roman" w:hAnsi="Times New Roman" w:cs="Times New Roman"/>
          <w:sz w:val="24"/>
          <w:szCs w:val="24"/>
          <w:lang w:val="en-GB"/>
        </w:rPr>
        <w:t xml:space="preserve">o permit, allowing them to ban </w:t>
      </w:r>
      <w:r w:rsidRPr="00726D5F">
        <w:rPr>
          <w:rFonts w:ascii="Times New Roman" w:hAnsi="Times New Roman" w:cs="Times New Roman"/>
          <w:sz w:val="24"/>
          <w:szCs w:val="24"/>
          <w:lang w:val="en-GB"/>
        </w:rPr>
        <w:t xml:space="preserve">and/or forcefully disperse assemblies they consider unlawful. </w:t>
      </w:r>
    </w:p>
    <w:p w14:paraId="645EE651" w14:textId="58343453" w:rsidR="004D5E27"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My attention was drawn to two tactics that the police use to manage assemblies – water cannons and bus barricades – that are </w:t>
      </w:r>
      <w:r w:rsidR="00822047">
        <w:rPr>
          <w:rFonts w:ascii="Times New Roman" w:hAnsi="Times New Roman" w:cs="Times New Roman"/>
          <w:sz w:val="24"/>
          <w:szCs w:val="24"/>
          <w:lang w:val="en-GB"/>
        </w:rPr>
        <w:t xml:space="preserve">used in ways that </w:t>
      </w:r>
      <w:r w:rsidRPr="00726D5F">
        <w:rPr>
          <w:rFonts w:ascii="Times New Roman" w:hAnsi="Times New Roman" w:cs="Times New Roman"/>
          <w:sz w:val="24"/>
          <w:szCs w:val="24"/>
          <w:lang w:val="en-GB"/>
        </w:rPr>
        <w:t xml:space="preserve">severely restrict the rights of peaceful protestors.  </w:t>
      </w:r>
      <w:r w:rsidR="007F0E84">
        <w:rPr>
          <w:rFonts w:ascii="Times New Roman" w:hAnsi="Times New Roman" w:cs="Times New Roman"/>
          <w:sz w:val="24"/>
          <w:szCs w:val="24"/>
          <w:lang w:val="en-GB"/>
        </w:rPr>
        <w:t xml:space="preserve">There have been </w:t>
      </w:r>
      <w:r w:rsidRPr="00726D5F">
        <w:rPr>
          <w:rFonts w:ascii="Times New Roman" w:hAnsi="Times New Roman" w:cs="Times New Roman"/>
          <w:sz w:val="24"/>
          <w:szCs w:val="24"/>
          <w:lang w:val="en-GB"/>
        </w:rPr>
        <w:t>several incidents where protestors have suffered severe injury from the use of water cannons. Mr Baek Nam-gi is a tragic example</w:t>
      </w:r>
      <w:r w:rsidR="007F0E84">
        <w:rPr>
          <w:rFonts w:ascii="Times New Roman" w:hAnsi="Times New Roman" w:cs="Times New Roman"/>
          <w:sz w:val="24"/>
          <w:szCs w:val="24"/>
          <w:lang w:val="en-GB"/>
        </w:rPr>
        <w:t xml:space="preserve">: he was knocked to the ground by a water cannon during a protest in November 2015 and remains </w:t>
      </w:r>
      <w:r w:rsidR="004D5E27">
        <w:rPr>
          <w:rFonts w:ascii="Times New Roman" w:hAnsi="Times New Roman" w:cs="Times New Roman"/>
          <w:sz w:val="24"/>
          <w:szCs w:val="24"/>
          <w:lang w:val="en-GB"/>
        </w:rPr>
        <w:t xml:space="preserve">in a coma </w:t>
      </w:r>
      <w:r w:rsidR="007F0E84">
        <w:rPr>
          <w:rFonts w:ascii="Times New Roman" w:hAnsi="Times New Roman" w:cs="Times New Roman"/>
          <w:sz w:val="24"/>
          <w:szCs w:val="24"/>
          <w:lang w:val="en-GB"/>
        </w:rPr>
        <w:t xml:space="preserve">more than 200 days later. </w:t>
      </w:r>
      <w:r w:rsidRPr="00726D5F">
        <w:rPr>
          <w:rFonts w:ascii="Times New Roman" w:hAnsi="Times New Roman" w:cs="Times New Roman"/>
          <w:sz w:val="24"/>
          <w:szCs w:val="24"/>
          <w:lang w:val="en-GB"/>
        </w:rPr>
        <w:t xml:space="preserve"> </w:t>
      </w:r>
    </w:p>
    <w:p w14:paraId="18B326C1" w14:textId="35E0C2C8"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Bus barricades are used as a physical obstacle preventing protestors from approaching their intended destination and audience. Both tactics are indiscriminate in their application and increase tensions, especially when combined with massive deployment of </w:t>
      </w:r>
      <w:r w:rsidR="008305C6">
        <w:rPr>
          <w:rFonts w:ascii="Times New Roman" w:hAnsi="Times New Roman" w:cs="Times New Roman"/>
          <w:sz w:val="24"/>
          <w:szCs w:val="24"/>
          <w:lang w:val="en-GB"/>
        </w:rPr>
        <w:t xml:space="preserve">police </w:t>
      </w:r>
      <w:r w:rsidRPr="00726D5F">
        <w:rPr>
          <w:rFonts w:ascii="Times New Roman" w:hAnsi="Times New Roman" w:cs="Times New Roman"/>
          <w:sz w:val="24"/>
          <w:szCs w:val="24"/>
          <w:lang w:val="en-GB"/>
        </w:rPr>
        <w:t>force</w:t>
      </w:r>
      <w:r w:rsidR="008305C6">
        <w:rPr>
          <w:rFonts w:ascii="Times New Roman" w:hAnsi="Times New Roman" w:cs="Times New Roman"/>
          <w:sz w:val="24"/>
          <w:szCs w:val="24"/>
          <w:lang w:val="en-GB"/>
        </w:rPr>
        <w:t>s</w:t>
      </w:r>
      <w:r w:rsidRPr="00726D5F">
        <w:rPr>
          <w:rFonts w:ascii="Times New Roman" w:hAnsi="Times New Roman" w:cs="Times New Roman"/>
          <w:sz w:val="24"/>
          <w:szCs w:val="24"/>
          <w:lang w:val="en-GB"/>
        </w:rPr>
        <w:t xml:space="preserve">. I urge </w:t>
      </w:r>
      <w:r w:rsidRPr="00726D5F">
        <w:rPr>
          <w:rFonts w:ascii="Times New Roman" w:hAnsi="Times New Roman" w:cs="Times New Roman"/>
          <w:sz w:val="24"/>
          <w:szCs w:val="24"/>
          <w:lang w:val="en-GB"/>
        </w:rPr>
        <w:lastRenderedPageBreak/>
        <w:t>the Government to review the tactics used in the management of assemblies to ensure that they are directed at facilitating rather than preventing the exercise of assembly rights.</w:t>
      </w:r>
    </w:p>
    <w:p w14:paraId="2BE26C51" w14:textId="1BE1BF37"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Equally troubling were reports of intimidation and harassment of peaceful protestors through investigations and prosecution</w:t>
      </w:r>
      <w:r w:rsidR="00AD1339">
        <w:rPr>
          <w:rFonts w:ascii="Times New Roman" w:hAnsi="Times New Roman" w:cs="Times New Roman"/>
          <w:sz w:val="24"/>
          <w:szCs w:val="24"/>
          <w:lang w:val="en-GB"/>
        </w:rPr>
        <w:t>s</w:t>
      </w:r>
      <w:r w:rsidRPr="00726D5F">
        <w:rPr>
          <w:rFonts w:ascii="Times New Roman" w:hAnsi="Times New Roman" w:cs="Times New Roman"/>
          <w:sz w:val="24"/>
          <w:szCs w:val="24"/>
          <w:lang w:val="en-GB"/>
        </w:rPr>
        <w:t xml:space="preserve"> for criminal offences and civil liability linked to organizing or participating in peaceful assemblies. I would like to emphasise that assembly organisers and participants should never be penalized for organizing and participating in </w:t>
      </w:r>
      <w:r w:rsidR="00AD1339">
        <w:rPr>
          <w:rFonts w:ascii="Times New Roman" w:hAnsi="Times New Roman" w:cs="Times New Roman"/>
          <w:sz w:val="24"/>
          <w:szCs w:val="24"/>
          <w:lang w:val="en-GB"/>
        </w:rPr>
        <w:t xml:space="preserve">protests </w:t>
      </w:r>
      <w:r w:rsidRPr="00726D5F">
        <w:rPr>
          <w:rFonts w:ascii="Times New Roman" w:hAnsi="Times New Roman" w:cs="Times New Roman"/>
          <w:sz w:val="24"/>
          <w:szCs w:val="24"/>
          <w:lang w:val="en-GB"/>
        </w:rPr>
        <w:t xml:space="preserve">or for the unlawful acts of others. </w:t>
      </w:r>
    </w:p>
    <w:p w14:paraId="188625C5" w14:textId="6A94E7CE" w:rsidR="00F202F3" w:rsidRPr="003E4A82" w:rsidRDefault="00F202F3" w:rsidP="00F202F3">
      <w:pPr>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Freedom of association</w:t>
      </w:r>
    </w:p>
    <w:p w14:paraId="28622DBA" w14:textId="77777777"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Mr President, </w:t>
      </w:r>
    </w:p>
    <w:p w14:paraId="59810B4A" w14:textId="06C8C27B"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I was gratified by the relative ease with which associations may be established in the Republic of Korea. Nevertheless, acquiring important competencies such as legal personality and the ability to raise funds from the public requires prior approval and subsequent supervision from authorities. </w:t>
      </w:r>
      <w:r w:rsidR="006E61FE">
        <w:rPr>
          <w:rFonts w:ascii="Times New Roman" w:hAnsi="Times New Roman" w:cs="Times New Roman"/>
          <w:sz w:val="24"/>
          <w:szCs w:val="24"/>
          <w:lang w:val="en-GB"/>
        </w:rPr>
        <w:t xml:space="preserve">This is </w:t>
      </w:r>
      <w:r w:rsidRPr="00726D5F">
        <w:rPr>
          <w:rFonts w:ascii="Times New Roman" w:hAnsi="Times New Roman" w:cs="Times New Roman"/>
          <w:sz w:val="24"/>
          <w:szCs w:val="24"/>
          <w:lang w:val="en-GB"/>
        </w:rPr>
        <w:t xml:space="preserve">inherently problematic to the free exercise of association rights. </w:t>
      </w:r>
      <w:r w:rsidR="006E61FE">
        <w:rPr>
          <w:rFonts w:ascii="Times New Roman" w:hAnsi="Times New Roman" w:cs="Times New Roman"/>
          <w:sz w:val="24"/>
          <w:szCs w:val="24"/>
          <w:lang w:val="en-GB"/>
        </w:rPr>
        <w:t xml:space="preserve">Moreover, there is </w:t>
      </w:r>
      <w:r w:rsidRPr="00726D5F">
        <w:rPr>
          <w:rFonts w:ascii="Times New Roman" w:hAnsi="Times New Roman" w:cs="Times New Roman"/>
          <w:sz w:val="24"/>
          <w:szCs w:val="24"/>
          <w:lang w:val="en-GB"/>
        </w:rPr>
        <w:t xml:space="preserve">uncertainty </w:t>
      </w:r>
      <w:r w:rsidR="006E61FE">
        <w:rPr>
          <w:rFonts w:ascii="Times New Roman" w:hAnsi="Times New Roman" w:cs="Times New Roman"/>
          <w:sz w:val="24"/>
          <w:szCs w:val="24"/>
          <w:lang w:val="en-GB"/>
        </w:rPr>
        <w:t>sometimes</w:t>
      </w:r>
      <w:r w:rsidRPr="00726D5F">
        <w:rPr>
          <w:rFonts w:ascii="Times New Roman" w:hAnsi="Times New Roman" w:cs="Times New Roman"/>
          <w:sz w:val="24"/>
          <w:szCs w:val="24"/>
          <w:lang w:val="en-GB"/>
        </w:rPr>
        <w:t xml:space="preserve"> </w:t>
      </w:r>
      <w:r w:rsidR="00822047">
        <w:rPr>
          <w:rFonts w:ascii="Times New Roman" w:hAnsi="Times New Roman" w:cs="Times New Roman"/>
          <w:sz w:val="24"/>
          <w:szCs w:val="24"/>
          <w:lang w:val="en-GB"/>
        </w:rPr>
        <w:t xml:space="preserve">about which authority </w:t>
      </w:r>
      <w:r w:rsidRPr="00726D5F">
        <w:rPr>
          <w:rFonts w:ascii="Times New Roman" w:hAnsi="Times New Roman" w:cs="Times New Roman"/>
          <w:sz w:val="24"/>
          <w:szCs w:val="24"/>
          <w:lang w:val="en-GB"/>
        </w:rPr>
        <w:t>receive</w:t>
      </w:r>
      <w:r w:rsidR="00822047">
        <w:rPr>
          <w:rFonts w:ascii="Times New Roman" w:hAnsi="Times New Roman" w:cs="Times New Roman"/>
          <w:sz w:val="24"/>
          <w:szCs w:val="24"/>
          <w:lang w:val="en-GB"/>
        </w:rPr>
        <w:t>s</w:t>
      </w:r>
      <w:r w:rsidRPr="00726D5F">
        <w:rPr>
          <w:rFonts w:ascii="Times New Roman" w:hAnsi="Times New Roman" w:cs="Times New Roman"/>
          <w:sz w:val="24"/>
          <w:szCs w:val="24"/>
          <w:lang w:val="en-GB"/>
        </w:rPr>
        <w:t xml:space="preserve"> and approve</w:t>
      </w:r>
      <w:r w:rsidR="00822047">
        <w:rPr>
          <w:rFonts w:ascii="Times New Roman" w:hAnsi="Times New Roman" w:cs="Times New Roman"/>
          <w:sz w:val="24"/>
          <w:szCs w:val="24"/>
          <w:lang w:val="en-GB"/>
        </w:rPr>
        <w:t>s application</w:t>
      </w:r>
      <w:r w:rsidR="006E61FE">
        <w:rPr>
          <w:rFonts w:ascii="Times New Roman" w:hAnsi="Times New Roman" w:cs="Times New Roman"/>
          <w:sz w:val="24"/>
          <w:szCs w:val="24"/>
          <w:lang w:val="en-GB"/>
        </w:rPr>
        <w:t>s</w:t>
      </w:r>
      <w:r w:rsidR="00822047">
        <w:rPr>
          <w:rFonts w:ascii="Times New Roman" w:hAnsi="Times New Roman" w:cs="Times New Roman"/>
          <w:sz w:val="24"/>
          <w:szCs w:val="24"/>
          <w:lang w:val="en-GB"/>
        </w:rPr>
        <w:t xml:space="preserve">, </w:t>
      </w:r>
      <w:r w:rsidRPr="00726D5F">
        <w:rPr>
          <w:rFonts w:ascii="Times New Roman" w:hAnsi="Times New Roman" w:cs="Times New Roman"/>
          <w:sz w:val="24"/>
          <w:szCs w:val="24"/>
          <w:lang w:val="en-GB"/>
        </w:rPr>
        <w:t xml:space="preserve">and </w:t>
      </w:r>
      <w:r w:rsidR="006E61FE">
        <w:rPr>
          <w:rFonts w:ascii="Times New Roman" w:hAnsi="Times New Roman" w:cs="Times New Roman"/>
          <w:sz w:val="24"/>
          <w:szCs w:val="24"/>
          <w:lang w:val="en-GB"/>
        </w:rPr>
        <w:t xml:space="preserve">this </w:t>
      </w:r>
      <w:r w:rsidRPr="00726D5F">
        <w:rPr>
          <w:rFonts w:ascii="Times New Roman" w:hAnsi="Times New Roman" w:cs="Times New Roman"/>
          <w:sz w:val="24"/>
          <w:szCs w:val="24"/>
          <w:lang w:val="en-GB"/>
        </w:rPr>
        <w:t xml:space="preserve">broad discretion </w:t>
      </w:r>
      <w:r w:rsidR="006E61FE">
        <w:rPr>
          <w:rFonts w:ascii="Times New Roman" w:hAnsi="Times New Roman" w:cs="Times New Roman"/>
          <w:sz w:val="24"/>
          <w:szCs w:val="24"/>
          <w:lang w:val="en-GB"/>
        </w:rPr>
        <w:t xml:space="preserve">is sometimes used </w:t>
      </w:r>
      <w:r w:rsidRPr="00726D5F">
        <w:rPr>
          <w:rFonts w:ascii="Times New Roman" w:hAnsi="Times New Roman" w:cs="Times New Roman"/>
          <w:sz w:val="24"/>
          <w:szCs w:val="24"/>
          <w:lang w:val="en-GB"/>
        </w:rPr>
        <w:t xml:space="preserve">to arbitrarily deny legal personality to </w:t>
      </w:r>
      <w:r w:rsidR="00822047">
        <w:rPr>
          <w:rFonts w:ascii="Times New Roman" w:hAnsi="Times New Roman" w:cs="Times New Roman"/>
          <w:sz w:val="24"/>
          <w:szCs w:val="24"/>
          <w:lang w:val="en-GB"/>
        </w:rPr>
        <w:t xml:space="preserve">certain </w:t>
      </w:r>
      <w:r w:rsidRPr="00726D5F">
        <w:rPr>
          <w:rFonts w:ascii="Times New Roman" w:hAnsi="Times New Roman" w:cs="Times New Roman"/>
          <w:sz w:val="24"/>
          <w:szCs w:val="24"/>
          <w:lang w:val="en-GB"/>
        </w:rPr>
        <w:t xml:space="preserve">groups. </w:t>
      </w:r>
    </w:p>
    <w:p w14:paraId="469B041A" w14:textId="5A4D28CF"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Several concerns around the challenges facing workers ability to freely form, join and operate unions were brought to my attention. The </w:t>
      </w:r>
      <w:r w:rsidR="008C7715">
        <w:rPr>
          <w:rFonts w:ascii="Times New Roman" w:hAnsi="Times New Roman" w:cs="Times New Roman"/>
          <w:sz w:val="24"/>
          <w:szCs w:val="24"/>
          <w:lang w:val="en-GB"/>
        </w:rPr>
        <w:t>law</w:t>
      </w:r>
      <w:r w:rsidRPr="00726D5F">
        <w:rPr>
          <w:rFonts w:ascii="Times New Roman" w:hAnsi="Times New Roman" w:cs="Times New Roman"/>
          <w:sz w:val="24"/>
          <w:szCs w:val="24"/>
          <w:lang w:val="en-GB"/>
        </w:rPr>
        <w:t xml:space="preserve"> requires prior permission for the recognition of an association as a union, which is problematic. Laws regulating trade unions exclude some workers from union membership</w:t>
      </w:r>
      <w:r w:rsidR="00F858E1">
        <w:rPr>
          <w:rFonts w:ascii="Times New Roman" w:hAnsi="Times New Roman" w:cs="Times New Roman"/>
          <w:sz w:val="24"/>
          <w:szCs w:val="24"/>
          <w:lang w:val="en-GB"/>
        </w:rPr>
        <w:t>,</w:t>
      </w:r>
      <w:r w:rsidRPr="00726D5F">
        <w:rPr>
          <w:rFonts w:ascii="Times New Roman" w:hAnsi="Times New Roman" w:cs="Times New Roman"/>
          <w:sz w:val="24"/>
          <w:szCs w:val="24"/>
          <w:lang w:val="en-GB"/>
        </w:rPr>
        <w:t xml:space="preserve"> such as some public servants, university lecturers, and unemployed and dismissed workers. At least two unions have faced repeated denial</w:t>
      </w:r>
      <w:r w:rsidR="0033162E">
        <w:rPr>
          <w:rFonts w:ascii="Times New Roman" w:hAnsi="Times New Roman" w:cs="Times New Roman"/>
          <w:sz w:val="24"/>
          <w:szCs w:val="24"/>
          <w:lang w:val="en-GB"/>
        </w:rPr>
        <w:t>s</w:t>
      </w:r>
      <w:r w:rsidRPr="00726D5F">
        <w:rPr>
          <w:rFonts w:ascii="Times New Roman" w:hAnsi="Times New Roman" w:cs="Times New Roman"/>
          <w:sz w:val="24"/>
          <w:szCs w:val="24"/>
          <w:lang w:val="en-GB"/>
        </w:rPr>
        <w:t xml:space="preserve"> of recognition because they </w:t>
      </w:r>
      <w:r w:rsidR="00F858E1">
        <w:rPr>
          <w:rFonts w:ascii="Times New Roman" w:hAnsi="Times New Roman" w:cs="Times New Roman"/>
          <w:sz w:val="24"/>
          <w:szCs w:val="24"/>
          <w:lang w:val="en-GB"/>
        </w:rPr>
        <w:t xml:space="preserve">have </w:t>
      </w:r>
      <w:r w:rsidRPr="00726D5F">
        <w:rPr>
          <w:rFonts w:ascii="Times New Roman" w:hAnsi="Times New Roman" w:cs="Times New Roman"/>
          <w:sz w:val="24"/>
          <w:szCs w:val="24"/>
          <w:lang w:val="en-GB"/>
        </w:rPr>
        <w:t>allow</w:t>
      </w:r>
      <w:r w:rsidR="00F858E1">
        <w:rPr>
          <w:rFonts w:ascii="Times New Roman" w:hAnsi="Times New Roman" w:cs="Times New Roman"/>
          <w:sz w:val="24"/>
          <w:szCs w:val="24"/>
          <w:lang w:val="en-GB"/>
        </w:rPr>
        <w:t>ed</w:t>
      </w:r>
      <w:r w:rsidRPr="00726D5F">
        <w:rPr>
          <w:rFonts w:ascii="Times New Roman" w:hAnsi="Times New Roman" w:cs="Times New Roman"/>
          <w:sz w:val="24"/>
          <w:szCs w:val="24"/>
          <w:lang w:val="en-GB"/>
        </w:rPr>
        <w:t xml:space="preserve"> a </w:t>
      </w:r>
      <w:r w:rsidR="00F858E1">
        <w:rPr>
          <w:rFonts w:ascii="Times New Roman" w:hAnsi="Times New Roman" w:cs="Times New Roman"/>
          <w:sz w:val="24"/>
          <w:szCs w:val="24"/>
          <w:lang w:val="en-GB"/>
        </w:rPr>
        <w:t xml:space="preserve">handful of </w:t>
      </w:r>
      <w:r w:rsidRPr="00726D5F">
        <w:rPr>
          <w:rFonts w:ascii="Times New Roman" w:hAnsi="Times New Roman" w:cs="Times New Roman"/>
          <w:sz w:val="24"/>
          <w:szCs w:val="24"/>
          <w:lang w:val="en-GB"/>
        </w:rPr>
        <w:t xml:space="preserve">dismissed workers into their membership. </w:t>
      </w:r>
      <w:r w:rsidR="0033162E">
        <w:rPr>
          <w:rFonts w:ascii="Times New Roman" w:hAnsi="Times New Roman" w:cs="Times New Roman"/>
          <w:sz w:val="24"/>
          <w:szCs w:val="24"/>
          <w:lang w:val="en-GB"/>
        </w:rPr>
        <w:t xml:space="preserve">Consequently, </w:t>
      </w:r>
      <w:r w:rsidRPr="00726D5F">
        <w:rPr>
          <w:rFonts w:ascii="Times New Roman" w:hAnsi="Times New Roman" w:cs="Times New Roman"/>
          <w:sz w:val="24"/>
          <w:szCs w:val="24"/>
          <w:lang w:val="en-GB"/>
        </w:rPr>
        <w:t>thousands of teachers and public workers are denied the freedom to belong to a union</w:t>
      </w:r>
      <w:r w:rsidR="0033162E">
        <w:rPr>
          <w:rFonts w:ascii="Times New Roman" w:hAnsi="Times New Roman" w:cs="Times New Roman"/>
          <w:sz w:val="24"/>
          <w:szCs w:val="24"/>
          <w:lang w:val="en-GB"/>
        </w:rPr>
        <w:t xml:space="preserve"> of their choice</w:t>
      </w:r>
      <w:r w:rsidRPr="00726D5F">
        <w:rPr>
          <w:rFonts w:ascii="Times New Roman" w:hAnsi="Times New Roman" w:cs="Times New Roman"/>
          <w:sz w:val="24"/>
          <w:szCs w:val="24"/>
          <w:lang w:val="en-GB"/>
        </w:rPr>
        <w:t xml:space="preserve">. </w:t>
      </w:r>
    </w:p>
    <w:p w14:paraId="43F93AB4" w14:textId="7397A624"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lastRenderedPageBreak/>
        <w:t xml:space="preserve">Although Government has the primary responsibility to ensure the exercise of rights, private sector entities have a duty to respect these rights. I was informed of instances where companies weaken independent unions in various ways including by supporting the establishment of management-friendly unions, intimidating and threatening workers, avoiding selected employer responsibilities among others. </w:t>
      </w:r>
    </w:p>
    <w:p w14:paraId="4B4DDC63" w14:textId="77777777"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Mr President,</w:t>
      </w:r>
    </w:p>
    <w:p w14:paraId="050CA95F" w14:textId="577783C4"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With regard to political parties, I would encourage the government to remove the barriers that prevent the establishment and viability of fledgling parties. South Korea’s </w:t>
      </w:r>
      <w:r w:rsidR="0033162E">
        <w:rPr>
          <w:rFonts w:ascii="Times New Roman" w:hAnsi="Times New Roman" w:cs="Times New Roman"/>
          <w:sz w:val="24"/>
          <w:szCs w:val="24"/>
          <w:lang w:val="en-GB"/>
        </w:rPr>
        <w:t xml:space="preserve">strong </w:t>
      </w:r>
      <w:r w:rsidRPr="00726D5F">
        <w:rPr>
          <w:rFonts w:ascii="Times New Roman" w:hAnsi="Times New Roman" w:cs="Times New Roman"/>
          <w:sz w:val="24"/>
          <w:szCs w:val="24"/>
          <w:lang w:val="en-GB"/>
        </w:rPr>
        <w:t xml:space="preserve">democratic credentials mean that it </w:t>
      </w:r>
      <w:r w:rsidR="0033162E">
        <w:rPr>
          <w:rFonts w:ascii="Times New Roman" w:hAnsi="Times New Roman" w:cs="Times New Roman"/>
          <w:sz w:val="24"/>
          <w:szCs w:val="24"/>
          <w:lang w:val="en-GB"/>
        </w:rPr>
        <w:t xml:space="preserve">can </w:t>
      </w:r>
      <w:r w:rsidRPr="00726D5F">
        <w:rPr>
          <w:rFonts w:ascii="Times New Roman" w:hAnsi="Times New Roman" w:cs="Times New Roman"/>
          <w:sz w:val="24"/>
          <w:szCs w:val="24"/>
          <w:lang w:val="en-GB"/>
        </w:rPr>
        <w:t xml:space="preserve">withstand expressions of </w:t>
      </w:r>
      <w:r w:rsidR="00624927">
        <w:rPr>
          <w:rFonts w:ascii="Times New Roman" w:hAnsi="Times New Roman" w:cs="Times New Roman"/>
          <w:sz w:val="24"/>
          <w:szCs w:val="24"/>
          <w:lang w:val="en-GB"/>
        </w:rPr>
        <w:t xml:space="preserve">criticism, </w:t>
      </w:r>
      <w:r w:rsidRPr="00726D5F">
        <w:rPr>
          <w:rFonts w:ascii="Times New Roman" w:hAnsi="Times New Roman" w:cs="Times New Roman"/>
          <w:sz w:val="24"/>
          <w:szCs w:val="24"/>
          <w:lang w:val="en-GB"/>
        </w:rPr>
        <w:t>including of its policy on North Korea, without resorting to suppression of these views and of the groups that hold them. I remain concerned that article 7 of the National Security Act is a hindrance to democratic expression in South Korea. Further</w:t>
      </w:r>
      <w:r w:rsidR="00DC2F9F">
        <w:rPr>
          <w:rFonts w:ascii="Times New Roman" w:hAnsi="Times New Roman" w:cs="Times New Roman"/>
          <w:sz w:val="24"/>
          <w:szCs w:val="24"/>
          <w:lang w:val="en-GB"/>
        </w:rPr>
        <w:t>, I believe</w:t>
      </w:r>
      <w:r w:rsidRPr="00726D5F">
        <w:rPr>
          <w:rFonts w:ascii="Times New Roman" w:hAnsi="Times New Roman" w:cs="Times New Roman"/>
          <w:sz w:val="24"/>
          <w:szCs w:val="24"/>
          <w:lang w:val="en-GB"/>
        </w:rPr>
        <w:t xml:space="preserve"> that the severe measure taken to dissolve the Unified Progressive Party will have a chilling effect on the establishment of parties </w:t>
      </w:r>
      <w:r w:rsidR="0059522E">
        <w:rPr>
          <w:rFonts w:ascii="Times New Roman" w:hAnsi="Times New Roman" w:cs="Times New Roman"/>
          <w:sz w:val="24"/>
          <w:szCs w:val="24"/>
          <w:lang w:val="en-GB"/>
        </w:rPr>
        <w:t xml:space="preserve">who disagree with </w:t>
      </w:r>
      <w:r w:rsidRPr="00726D5F">
        <w:rPr>
          <w:rFonts w:ascii="Times New Roman" w:hAnsi="Times New Roman" w:cs="Times New Roman"/>
          <w:sz w:val="24"/>
          <w:szCs w:val="24"/>
          <w:lang w:val="en-GB"/>
        </w:rPr>
        <w:t xml:space="preserve">the </w:t>
      </w:r>
      <w:r w:rsidR="0059522E">
        <w:rPr>
          <w:rFonts w:ascii="Times New Roman" w:hAnsi="Times New Roman" w:cs="Times New Roman"/>
          <w:sz w:val="24"/>
          <w:szCs w:val="24"/>
          <w:lang w:val="en-GB"/>
        </w:rPr>
        <w:t xml:space="preserve">current </w:t>
      </w:r>
      <w:r w:rsidRPr="00726D5F">
        <w:rPr>
          <w:rFonts w:ascii="Times New Roman" w:hAnsi="Times New Roman" w:cs="Times New Roman"/>
          <w:sz w:val="24"/>
          <w:szCs w:val="24"/>
          <w:lang w:val="en-GB"/>
        </w:rPr>
        <w:t>government’s views on North Korea.</w:t>
      </w:r>
    </w:p>
    <w:p w14:paraId="30E3EB53" w14:textId="77777777" w:rsidR="00726D5F" w:rsidRPr="00726D5F" w:rsidRDefault="00726D5F" w:rsidP="00726D5F">
      <w:pPr>
        <w:spacing w:line="480" w:lineRule="auto"/>
        <w:jc w:val="both"/>
        <w:rPr>
          <w:rFonts w:ascii="Times New Roman" w:hAnsi="Times New Roman" w:cs="Times New Roman"/>
          <w:sz w:val="24"/>
          <w:szCs w:val="24"/>
          <w:lang w:val="en-GB"/>
        </w:rPr>
      </w:pPr>
      <w:r w:rsidRPr="00726D5F">
        <w:rPr>
          <w:rFonts w:ascii="Times New Roman" w:hAnsi="Times New Roman" w:cs="Times New Roman"/>
          <w:sz w:val="24"/>
          <w:szCs w:val="24"/>
          <w:lang w:val="en-GB"/>
        </w:rPr>
        <w:t xml:space="preserve">I had the opportunity to meet with victims’ families of the Sewol Ferry Disaster. I urge the government to continue its engagement with the families but with more openness and receptivity to their concerns – even when expressed through peaceful assemblies. </w:t>
      </w:r>
    </w:p>
    <w:p w14:paraId="7A9C271E" w14:textId="77777777" w:rsidR="00AE162A" w:rsidRPr="002C089E" w:rsidRDefault="00AE162A" w:rsidP="00105D90">
      <w:pPr>
        <w:spacing w:line="480" w:lineRule="auto"/>
        <w:jc w:val="both"/>
        <w:rPr>
          <w:rFonts w:ascii="Times New Roman" w:hAnsi="Times New Roman" w:cs="Times New Roman"/>
          <w:sz w:val="24"/>
          <w:szCs w:val="24"/>
          <w:lang w:val="en-GB"/>
        </w:rPr>
      </w:pPr>
      <w:r w:rsidRPr="002C089E">
        <w:rPr>
          <w:rFonts w:ascii="Times New Roman" w:hAnsi="Times New Roman" w:cs="Times New Roman"/>
          <w:sz w:val="24"/>
          <w:szCs w:val="24"/>
          <w:lang w:val="en-GB"/>
        </w:rPr>
        <w:t xml:space="preserve">Mr. President,  </w:t>
      </w:r>
    </w:p>
    <w:p w14:paraId="5A1A0DAA" w14:textId="65F44363" w:rsidR="00E32E88" w:rsidRDefault="00E32E88" w:rsidP="00FA129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closing, I would like to reiterate my appreciation to the Council</w:t>
      </w:r>
      <w:r w:rsidR="00C23B56">
        <w:rPr>
          <w:rFonts w:ascii="Times New Roman" w:hAnsi="Times New Roman" w:cs="Times New Roman"/>
          <w:sz w:val="24"/>
          <w:szCs w:val="24"/>
          <w:lang w:val="en-GB"/>
        </w:rPr>
        <w:t xml:space="preserve"> for its </w:t>
      </w:r>
      <w:r w:rsidR="00F76F5D">
        <w:rPr>
          <w:rFonts w:ascii="Times New Roman" w:hAnsi="Times New Roman" w:cs="Times New Roman"/>
          <w:sz w:val="24"/>
          <w:szCs w:val="24"/>
          <w:lang w:val="en-GB"/>
        </w:rPr>
        <w:t xml:space="preserve">sustained </w:t>
      </w:r>
      <w:r w:rsidR="00C23B56">
        <w:rPr>
          <w:rFonts w:ascii="Times New Roman" w:hAnsi="Times New Roman" w:cs="Times New Roman"/>
          <w:sz w:val="24"/>
          <w:szCs w:val="24"/>
          <w:lang w:val="en-GB"/>
        </w:rPr>
        <w:t>engagement over the past five years</w:t>
      </w:r>
      <w:r>
        <w:rPr>
          <w:rFonts w:ascii="Times New Roman" w:hAnsi="Times New Roman" w:cs="Times New Roman"/>
          <w:sz w:val="24"/>
          <w:szCs w:val="24"/>
          <w:lang w:val="en-GB"/>
        </w:rPr>
        <w:t xml:space="preserve">, and to </w:t>
      </w:r>
      <w:r w:rsidR="00D72BC8">
        <w:rPr>
          <w:rFonts w:ascii="Times New Roman" w:hAnsi="Times New Roman" w:cs="Times New Roman"/>
          <w:sz w:val="24"/>
          <w:szCs w:val="24"/>
          <w:lang w:val="en-GB"/>
        </w:rPr>
        <w:t xml:space="preserve">extend a special thanks to those who have contributed to the mandate’s work. </w:t>
      </w:r>
    </w:p>
    <w:p w14:paraId="6A01E1D2" w14:textId="77DB6286" w:rsidR="00E32E88" w:rsidRDefault="00E32E88" w:rsidP="00FA129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My deepest gratitude goes to my talented and dedicated </w:t>
      </w:r>
      <w:r w:rsidR="004B5120">
        <w:rPr>
          <w:rFonts w:ascii="Times New Roman" w:hAnsi="Times New Roman" w:cs="Times New Roman"/>
          <w:sz w:val="24"/>
          <w:szCs w:val="24"/>
          <w:lang w:val="en-GB"/>
        </w:rPr>
        <w:t>team</w:t>
      </w:r>
      <w:r>
        <w:rPr>
          <w:rFonts w:ascii="Times New Roman" w:hAnsi="Times New Roman" w:cs="Times New Roman"/>
          <w:sz w:val="24"/>
          <w:szCs w:val="24"/>
          <w:lang w:val="en-GB"/>
        </w:rPr>
        <w:t>, wh</w:t>
      </w:r>
      <w:r w:rsidR="004B5120">
        <w:rPr>
          <w:rFonts w:ascii="Times New Roman" w:hAnsi="Times New Roman" w:cs="Times New Roman"/>
          <w:sz w:val="24"/>
          <w:szCs w:val="24"/>
          <w:lang w:val="en-GB"/>
        </w:rPr>
        <w:t xml:space="preserve">o have </w:t>
      </w:r>
      <w:r>
        <w:rPr>
          <w:rFonts w:ascii="Times New Roman" w:hAnsi="Times New Roman" w:cs="Times New Roman"/>
          <w:sz w:val="24"/>
          <w:szCs w:val="24"/>
          <w:lang w:val="en-GB"/>
        </w:rPr>
        <w:t xml:space="preserve">included: Guillaume Pfeifflé, Waruguru Kaguongo, Jeff Vize, Heidy Rombouts, Thibaut Guillet, Federica Donati, </w:t>
      </w:r>
      <w:r w:rsidR="00726D5F">
        <w:rPr>
          <w:rFonts w:ascii="Times New Roman" w:hAnsi="Times New Roman" w:cs="Times New Roman"/>
          <w:sz w:val="24"/>
          <w:szCs w:val="24"/>
          <w:lang w:val="en-GB"/>
        </w:rPr>
        <w:t xml:space="preserve">Pol Planas, </w:t>
      </w:r>
      <w:r>
        <w:rPr>
          <w:rFonts w:ascii="Times New Roman" w:hAnsi="Times New Roman" w:cs="Times New Roman"/>
          <w:sz w:val="24"/>
          <w:szCs w:val="24"/>
          <w:lang w:val="en-GB"/>
        </w:rPr>
        <w:t xml:space="preserve">Eleanor Jenkin, Zahra Ahmed, Antoine Ledoux, </w:t>
      </w:r>
      <w:r w:rsidR="004B5120">
        <w:rPr>
          <w:rFonts w:ascii="Times New Roman" w:hAnsi="Times New Roman" w:cs="Times New Roman"/>
          <w:sz w:val="24"/>
          <w:szCs w:val="24"/>
          <w:lang w:val="en-GB"/>
        </w:rPr>
        <w:t>Phyllis</w:t>
      </w:r>
      <w:r>
        <w:rPr>
          <w:rFonts w:ascii="Times New Roman" w:hAnsi="Times New Roman" w:cs="Times New Roman"/>
          <w:sz w:val="24"/>
          <w:szCs w:val="24"/>
          <w:lang w:val="en-GB"/>
        </w:rPr>
        <w:t xml:space="preserve"> Alomba</w:t>
      </w:r>
      <w:r w:rsidR="00D4622D">
        <w:rPr>
          <w:rFonts w:ascii="Times New Roman" w:hAnsi="Times New Roman" w:cs="Times New Roman"/>
          <w:sz w:val="24"/>
          <w:szCs w:val="24"/>
          <w:lang w:val="en-GB"/>
        </w:rPr>
        <w:t xml:space="preserve">, Marion Mondain, and Imogen Canavan. </w:t>
      </w:r>
      <w:r w:rsidR="0033162E">
        <w:rPr>
          <w:rFonts w:ascii="Times New Roman" w:hAnsi="Times New Roman" w:cs="Times New Roman"/>
          <w:sz w:val="24"/>
          <w:szCs w:val="24"/>
          <w:lang w:val="en-GB"/>
        </w:rPr>
        <w:t>Their input, hard work</w:t>
      </w:r>
      <w:r w:rsidR="00D72BC8">
        <w:rPr>
          <w:rFonts w:ascii="Times New Roman" w:hAnsi="Times New Roman" w:cs="Times New Roman"/>
          <w:sz w:val="24"/>
          <w:szCs w:val="24"/>
          <w:lang w:val="en-GB"/>
        </w:rPr>
        <w:t xml:space="preserve"> </w:t>
      </w:r>
      <w:r w:rsidR="0033162E">
        <w:rPr>
          <w:rFonts w:ascii="Times New Roman" w:hAnsi="Times New Roman" w:cs="Times New Roman"/>
          <w:sz w:val="24"/>
          <w:szCs w:val="24"/>
          <w:lang w:val="en-GB"/>
        </w:rPr>
        <w:t xml:space="preserve">and </w:t>
      </w:r>
      <w:r w:rsidR="00D72BC8">
        <w:rPr>
          <w:rFonts w:ascii="Times New Roman" w:hAnsi="Times New Roman" w:cs="Times New Roman"/>
          <w:sz w:val="24"/>
          <w:szCs w:val="24"/>
          <w:lang w:val="en-GB"/>
        </w:rPr>
        <w:t>creativity ha</w:t>
      </w:r>
      <w:r w:rsidR="00C80B5C">
        <w:rPr>
          <w:rFonts w:ascii="Times New Roman" w:hAnsi="Times New Roman" w:cs="Times New Roman"/>
          <w:sz w:val="24"/>
          <w:szCs w:val="24"/>
          <w:lang w:val="en-GB"/>
        </w:rPr>
        <w:t>ve</w:t>
      </w:r>
      <w:r w:rsidR="00D72BC8">
        <w:rPr>
          <w:rFonts w:ascii="Times New Roman" w:hAnsi="Times New Roman" w:cs="Times New Roman"/>
          <w:sz w:val="24"/>
          <w:szCs w:val="24"/>
          <w:lang w:val="en-GB"/>
        </w:rPr>
        <w:t xml:space="preserve"> been indispensible. </w:t>
      </w:r>
    </w:p>
    <w:p w14:paraId="40FB83CD" w14:textId="36D16750" w:rsidR="00D72BC8" w:rsidRDefault="00672997" w:rsidP="00FA129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extend my equally deep gratitude to the </w:t>
      </w:r>
      <w:r w:rsidR="00792515">
        <w:rPr>
          <w:rFonts w:ascii="Times New Roman" w:hAnsi="Times New Roman" w:cs="Times New Roman"/>
          <w:sz w:val="24"/>
          <w:szCs w:val="24"/>
          <w:lang w:val="en-GB"/>
        </w:rPr>
        <w:t>organizational</w:t>
      </w:r>
      <w:r>
        <w:rPr>
          <w:rFonts w:ascii="Times New Roman" w:hAnsi="Times New Roman" w:cs="Times New Roman"/>
          <w:sz w:val="24"/>
          <w:szCs w:val="24"/>
          <w:lang w:val="en-GB"/>
        </w:rPr>
        <w:t xml:space="preserve"> partners that have stepped </w:t>
      </w:r>
      <w:r w:rsidR="001A4DC8">
        <w:rPr>
          <w:rFonts w:ascii="Times New Roman" w:hAnsi="Times New Roman" w:cs="Times New Roman"/>
          <w:sz w:val="24"/>
          <w:szCs w:val="24"/>
          <w:lang w:val="en-GB"/>
        </w:rPr>
        <w:t xml:space="preserve">up to assist the mandate. They </w:t>
      </w:r>
      <w:r>
        <w:rPr>
          <w:rFonts w:ascii="Times New Roman" w:hAnsi="Times New Roman" w:cs="Times New Roman"/>
          <w:sz w:val="24"/>
          <w:szCs w:val="24"/>
          <w:lang w:val="en-GB"/>
        </w:rPr>
        <w:t xml:space="preserve">are too numerous to name, but include: </w:t>
      </w:r>
      <w:r w:rsidR="004D5E27">
        <w:rPr>
          <w:rFonts w:ascii="Times New Roman" w:hAnsi="Times New Roman" w:cs="Times New Roman"/>
          <w:sz w:val="24"/>
          <w:szCs w:val="24"/>
          <w:lang w:val="en-GB"/>
        </w:rPr>
        <w:t xml:space="preserve">The Community of Democracies, </w:t>
      </w:r>
      <w:r>
        <w:rPr>
          <w:rFonts w:ascii="Times New Roman" w:hAnsi="Times New Roman" w:cs="Times New Roman"/>
          <w:sz w:val="24"/>
          <w:szCs w:val="24"/>
          <w:lang w:val="en-GB"/>
        </w:rPr>
        <w:t xml:space="preserve">the International Center for Not-for-Profit Law, the World Movement for Democracy, </w:t>
      </w:r>
      <w:r w:rsidR="00675F5E">
        <w:rPr>
          <w:rFonts w:ascii="Times New Roman" w:hAnsi="Times New Roman" w:cs="Times New Roman"/>
          <w:sz w:val="24"/>
          <w:szCs w:val="24"/>
          <w:lang w:val="en-GB"/>
        </w:rPr>
        <w:t>FORUM-ASIA, CIVICUS, Human Rights House Foundation, I</w:t>
      </w:r>
      <w:r w:rsidR="004D5E27">
        <w:rPr>
          <w:rFonts w:ascii="Times New Roman" w:hAnsi="Times New Roman" w:cs="Times New Roman"/>
          <w:sz w:val="24"/>
          <w:szCs w:val="24"/>
          <w:lang w:val="en-GB"/>
        </w:rPr>
        <w:t>nternational Service for Human Rights</w:t>
      </w:r>
      <w:r w:rsidR="00675F5E">
        <w:rPr>
          <w:rFonts w:ascii="Times New Roman" w:hAnsi="Times New Roman" w:cs="Times New Roman"/>
          <w:sz w:val="24"/>
          <w:szCs w:val="24"/>
          <w:lang w:val="en-GB"/>
        </w:rPr>
        <w:t xml:space="preserve">, East and Horn of Africa Human Rights Defenders Project, LICADHO, Article 19, the American Bar Association Center for Human Rights, the RFK Center for Human Rights, the Open Society </w:t>
      </w:r>
      <w:r w:rsidR="004D5E27">
        <w:rPr>
          <w:rFonts w:ascii="Times New Roman" w:hAnsi="Times New Roman" w:cs="Times New Roman"/>
          <w:sz w:val="24"/>
          <w:szCs w:val="24"/>
          <w:lang w:val="en-GB"/>
        </w:rPr>
        <w:t>Initiative family</w:t>
      </w:r>
      <w:r w:rsidR="00675F5E">
        <w:rPr>
          <w:rFonts w:ascii="Times New Roman" w:hAnsi="Times New Roman" w:cs="Times New Roman"/>
          <w:sz w:val="24"/>
          <w:szCs w:val="24"/>
          <w:lang w:val="en-GB"/>
        </w:rPr>
        <w:t>, Civil Rights Defenders, InformAction</w:t>
      </w:r>
      <w:r w:rsidR="004D5E27">
        <w:rPr>
          <w:rFonts w:ascii="Times New Roman" w:hAnsi="Times New Roman" w:cs="Times New Roman"/>
          <w:sz w:val="24"/>
          <w:szCs w:val="24"/>
          <w:lang w:val="en-GB"/>
        </w:rPr>
        <w:t xml:space="preserve"> (Kenya) </w:t>
      </w:r>
      <w:r w:rsidR="00675F5E">
        <w:rPr>
          <w:rFonts w:ascii="Times New Roman" w:hAnsi="Times New Roman" w:cs="Times New Roman"/>
          <w:sz w:val="24"/>
          <w:szCs w:val="24"/>
          <w:lang w:val="en-GB"/>
        </w:rPr>
        <w:t xml:space="preserve"> and many more. </w:t>
      </w:r>
    </w:p>
    <w:p w14:paraId="16C81B4F" w14:textId="280815E6" w:rsidR="00FA1296" w:rsidRDefault="00BD08B8" w:rsidP="00105D9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finally, a number of States deserve special mention for their exemplary engagement with the mandate, whether through country visits, formal communications, </w:t>
      </w:r>
      <w:r w:rsidR="00E949F4">
        <w:rPr>
          <w:rFonts w:ascii="Times New Roman" w:hAnsi="Times New Roman" w:cs="Times New Roman"/>
          <w:sz w:val="24"/>
          <w:szCs w:val="24"/>
          <w:lang w:val="en-GB"/>
        </w:rPr>
        <w:t xml:space="preserve">support of our thematic initiatives, </w:t>
      </w:r>
      <w:r>
        <w:rPr>
          <w:rFonts w:ascii="Times New Roman" w:hAnsi="Times New Roman" w:cs="Times New Roman"/>
          <w:sz w:val="24"/>
          <w:szCs w:val="24"/>
          <w:lang w:val="en-GB"/>
        </w:rPr>
        <w:t xml:space="preserve">and even through open </w:t>
      </w:r>
      <w:r w:rsidR="00DB176E">
        <w:rPr>
          <w:rFonts w:ascii="Times New Roman" w:hAnsi="Times New Roman" w:cs="Times New Roman"/>
          <w:sz w:val="24"/>
          <w:szCs w:val="24"/>
          <w:lang w:val="en-GB"/>
        </w:rPr>
        <w:t xml:space="preserve">and spirited </w:t>
      </w:r>
      <w:r>
        <w:rPr>
          <w:rFonts w:ascii="Times New Roman" w:hAnsi="Times New Roman" w:cs="Times New Roman"/>
          <w:sz w:val="24"/>
          <w:szCs w:val="24"/>
          <w:lang w:val="en-GB"/>
        </w:rPr>
        <w:t xml:space="preserve">contention. These states include: </w:t>
      </w:r>
      <w:r w:rsidR="00E949F4">
        <w:rPr>
          <w:rFonts w:ascii="Times New Roman" w:hAnsi="Times New Roman" w:cs="Times New Roman"/>
          <w:sz w:val="24"/>
          <w:szCs w:val="24"/>
          <w:lang w:val="en-GB"/>
        </w:rPr>
        <w:t xml:space="preserve">Norway, Botswana, Switzerland, Turkey, </w:t>
      </w:r>
      <w:r w:rsidR="009C16E0">
        <w:rPr>
          <w:rFonts w:ascii="Times New Roman" w:hAnsi="Times New Roman" w:cs="Times New Roman"/>
          <w:sz w:val="24"/>
          <w:szCs w:val="24"/>
          <w:lang w:val="en-GB"/>
        </w:rPr>
        <w:t xml:space="preserve">Ireland, </w:t>
      </w:r>
      <w:r w:rsidR="00E949F4">
        <w:rPr>
          <w:rFonts w:ascii="Times New Roman" w:hAnsi="Times New Roman" w:cs="Times New Roman"/>
          <w:sz w:val="24"/>
          <w:szCs w:val="24"/>
          <w:lang w:val="en-GB"/>
        </w:rPr>
        <w:t xml:space="preserve">Sweden, the Republic of Korea, Rwanda, Oman, </w:t>
      </w:r>
      <w:r w:rsidR="004D5E27">
        <w:rPr>
          <w:rFonts w:ascii="Times New Roman" w:hAnsi="Times New Roman" w:cs="Times New Roman"/>
          <w:sz w:val="24"/>
          <w:szCs w:val="24"/>
          <w:lang w:val="en-GB"/>
        </w:rPr>
        <w:t xml:space="preserve">Mexico, </w:t>
      </w:r>
      <w:r w:rsidR="00E949F4">
        <w:rPr>
          <w:rFonts w:ascii="Times New Roman" w:hAnsi="Times New Roman" w:cs="Times New Roman"/>
          <w:sz w:val="24"/>
          <w:szCs w:val="24"/>
          <w:lang w:val="en-GB"/>
        </w:rPr>
        <w:t>the United Kingdom, the United States of America, Kazakhstan, Chile, Georgia</w:t>
      </w:r>
      <w:r w:rsidR="009C16E0">
        <w:rPr>
          <w:rFonts w:ascii="Times New Roman" w:hAnsi="Times New Roman" w:cs="Times New Roman"/>
          <w:sz w:val="24"/>
          <w:szCs w:val="24"/>
          <w:lang w:val="en-GB"/>
        </w:rPr>
        <w:t>, the European Union</w:t>
      </w:r>
      <w:r w:rsidR="00F000E0">
        <w:rPr>
          <w:rFonts w:ascii="Times New Roman" w:hAnsi="Times New Roman" w:cs="Times New Roman"/>
          <w:sz w:val="24"/>
          <w:szCs w:val="24"/>
          <w:lang w:val="en-GB"/>
        </w:rPr>
        <w:t xml:space="preserve"> and more</w:t>
      </w:r>
      <w:r w:rsidR="00E949F4">
        <w:rPr>
          <w:rFonts w:ascii="Times New Roman" w:hAnsi="Times New Roman" w:cs="Times New Roman"/>
          <w:sz w:val="24"/>
          <w:szCs w:val="24"/>
          <w:lang w:val="en-GB"/>
        </w:rPr>
        <w:t xml:space="preserve">. </w:t>
      </w:r>
    </w:p>
    <w:p w14:paraId="2F0A8070" w14:textId="546DCD21" w:rsidR="00AE162A" w:rsidRDefault="00E03718" w:rsidP="00105D9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Once again, my warmest thanks to all </w:t>
      </w:r>
      <w:r w:rsidR="00DE0256">
        <w:rPr>
          <w:rFonts w:ascii="Times New Roman" w:hAnsi="Times New Roman" w:cs="Times New Roman"/>
          <w:sz w:val="24"/>
          <w:szCs w:val="24"/>
          <w:lang w:val="en-GB"/>
        </w:rPr>
        <w:t>of you</w:t>
      </w:r>
      <w:r w:rsidR="00A778F6">
        <w:rPr>
          <w:rFonts w:ascii="Times New Roman" w:hAnsi="Times New Roman" w:cs="Times New Roman"/>
          <w:sz w:val="24"/>
          <w:szCs w:val="24"/>
          <w:lang w:val="en-GB"/>
        </w:rPr>
        <w:t xml:space="preserve"> and my best wishes for the future work of this important body</w:t>
      </w:r>
      <w:r w:rsidR="00DE0256">
        <w:rPr>
          <w:rFonts w:ascii="Times New Roman" w:hAnsi="Times New Roman" w:cs="Times New Roman"/>
          <w:sz w:val="24"/>
          <w:szCs w:val="24"/>
          <w:lang w:val="en-GB"/>
        </w:rPr>
        <w:t xml:space="preserve">. </w:t>
      </w:r>
      <w:r w:rsidR="00AE162A" w:rsidRPr="002C089E">
        <w:rPr>
          <w:rFonts w:ascii="Times New Roman" w:hAnsi="Times New Roman" w:cs="Times New Roman"/>
          <w:sz w:val="24"/>
          <w:szCs w:val="24"/>
          <w:lang w:val="en-GB"/>
        </w:rPr>
        <w:t>I look forward to a fruitful discussion.</w:t>
      </w:r>
      <w:bookmarkStart w:id="0" w:name="_GoBack"/>
      <w:bookmarkEnd w:id="0"/>
    </w:p>
    <w:p w14:paraId="472B8482" w14:textId="6B873E80" w:rsidR="00F76F5D" w:rsidRPr="002C089E" w:rsidRDefault="00F76F5D" w:rsidP="00105D90">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END</w:t>
      </w:r>
    </w:p>
    <w:sectPr w:rsidR="00F76F5D" w:rsidRPr="002C089E">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1C651" w15:done="0"/>
  <w15:commentEx w15:paraId="23A4F9E6" w15:done="0"/>
  <w15:commentEx w15:paraId="73E670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DD16" w14:textId="77777777" w:rsidR="0059241F" w:rsidRDefault="0059241F" w:rsidP="00B93926">
      <w:pPr>
        <w:spacing w:after="0" w:line="240" w:lineRule="auto"/>
      </w:pPr>
      <w:r>
        <w:separator/>
      </w:r>
    </w:p>
  </w:endnote>
  <w:endnote w:type="continuationSeparator" w:id="0">
    <w:p w14:paraId="5E48BD74" w14:textId="77777777" w:rsidR="0059241F" w:rsidRDefault="0059241F" w:rsidP="00B9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92078"/>
      <w:docPartObj>
        <w:docPartGallery w:val="Page Numbers (Bottom of Page)"/>
        <w:docPartUnique/>
      </w:docPartObj>
    </w:sdtPr>
    <w:sdtEndPr>
      <w:rPr>
        <w:rFonts w:ascii="Times New Roman" w:hAnsi="Times New Roman" w:cs="Times New Roman"/>
        <w:noProof/>
        <w:sz w:val="24"/>
        <w:szCs w:val="24"/>
      </w:rPr>
    </w:sdtEndPr>
    <w:sdtContent>
      <w:p w14:paraId="3341B090" w14:textId="77777777" w:rsidR="0059241F" w:rsidRPr="00340865" w:rsidRDefault="0059241F">
        <w:pPr>
          <w:pStyle w:val="Footer"/>
          <w:jc w:val="right"/>
          <w:rPr>
            <w:rFonts w:ascii="Times New Roman" w:hAnsi="Times New Roman" w:cs="Times New Roman"/>
            <w:sz w:val="24"/>
            <w:szCs w:val="24"/>
          </w:rPr>
        </w:pPr>
        <w:r w:rsidRPr="00340865">
          <w:rPr>
            <w:rFonts w:ascii="Times New Roman" w:hAnsi="Times New Roman" w:cs="Times New Roman"/>
            <w:sz w:val="24"/>
            <w:szCs w:val="24"/>
          </w:rPr>
          <w:fldChar w:fldCharType="begin"/>
        </w:r>
        <w:r w:rsidRPr="00340865">
          <w:rPr>
            <w:rFonts w:ascii="Times New Roman" w:hAnsi="Times New Roman" w:cs="Times New Roman"/>
            <w:sz w:val="24"/>
            <w:szCs w:val="24"/>
          </w:rPr>
          <w:instrText xml:space="preserve"> PAGE   \* MERGEFORMAT </w:instrText>
        </w:r>
        <w:r w:rsidRPr="00340865">
          <w:rPr>
            <w:rFonts w:ascii="Times New Roman" w:hAnsi="Times New Roman" w:cs="Times New Roman"/>
            <w:sz w:val="24"/>
            <w:szCs w:val="24"/>
          </w:rPr>
          <w:fldChar w:fldCharType="separate"/>
        </w:r>
        <w:r w:rsidR="0054618C">
          <w:rPr>
            <w:rFonts w:ascii="Times New Roman" w:hAnsi="Times New Roman" w:cs="Times New Roman"/>
            <w:noProof/>
            <w:sz w:val="24"/>
            <w:szCs w:val="24"/>
          </w:rPr>
          <w:t>6</w:t>
        </w:r>
        <w:r w:rsidRPr="00340865">
          <w:rPr>
            <w:rFonts w:ascii="Times New Roman" w:hAnsi="Times New Roman" w:cs="Times New Roman"/>
            <w:noProof/>
            <w:sz w:val="24"/>
            <w:szCs w:val="24"/>
          </w:rPr>
          <w:fldChar w:fldCharType="end"/>
        </w:r>
      </w:p>
    </w:sdtContent>
  </w:sdt>
  <w:p w14:paraId="7A1F542F" w14:textId="77777777" w:rsidR="0059241F" w:rsidRDefault="00592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EAD5" w14:textId="77777777" w:rsidR="0059241F" w:rsidRDefault="0059241F" w:rsidP="00B93926">
      <w:pPr>
        <w:spacing w:after="0" w:line="240" w:lineRule="auto"/>
      </w:pPr>
      <w:r>
        <w:separator/>
      </w:r>
    </w:p>
  </w:footnote>
  <w:footnote w:type="continuationSeparator" w:id="0">
    <w:p w14:paraId="4181A03E" w14:textId="77777777" w:rsidR="0059241F" w:rsidRDefault="0059241F" w:rsidP="00B939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DDC"/>
    <w:multiLevelType w:val="hybridMultilevel"/>
    <w:tmpl w:val="597097E4"/>
    <w:lvl w:ilvl="0" w:tplc="56462E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13"/>
    <w:rsid w:val="00006B16"/>
    <w:rsid w:val="00017A97"/>
    <w:rsid w:val="0002064D"/>
    <w:rsid w:val="0002799E"/>
    <w:rsid w:val="00030A18"/>
    <w:rsid w:val="00032195"/>
    <w:rsid w:val="00033287"/>
    <w:rsid w:val="00033479"/>
    <w:rsid w:val="00040C8A"/>
    <w:rsid w:val="000426E9"/>
    <w:rsid w:val="00044DA7"/>
    <w:rsid w:val="00046356"/>
    <w:rsid w:val="000574F2"/>
    <w:rsid w:val="00065786"/>
    <w:rsid w:val="00075BD4"/>
    <w:rsid w:val="00083685"/>
    <w:rsid w:val="00086694"/>
    <w:rsid w:val="000911B9"/>
    <w:rsid w:val="000911EA"/>
    <w:rsid w:val="00093FEB"/>
    <w:rsid w:val="00094428"/>
    <w:rsid w:val="00094894"/>
    <w:rsid w:val="0009493C"/>
    <w:rsid w:val="000A2F96"/>
    <w:rsid w:val="000A3B7D"/>
    <w:rsid w:val="000A4AC8"/>
    <w:rsid w:val="000B394A"/>
    <w:rsid w:val="000B4ECD"/>
    <w:rsid w:val="000B67DD"/>
    <w:rsid w:val="000C069A"/>
    <w:rsid w:val="000C08BE"/>
    <w:rsid w:val="000C0956"/>
    <w:rsid w:val="000C0C5A"/>
    <w:rsid w:val="000C0D38"/>
    <w:rsid w:val="000C1EDC"/>
    <w:rsid w:val="000D0BCC"/>
    <w:rsid w:val="000D4870"/>
    <w:rsid w:val="000E1B22"/>
    <w:rsid w:val="000E603D"/>
    <w:rsid w:val="001022ED"/>
    <w:rsid w:val="0010237F"/>
    <w:rsid w:val="00105D90"/>
    <w:rsid w:val="0010614E"/>
    <w:rsid w:val="00113FAC"/>
    <w:rsid w:val="001166EE"/>
    <w:rsid w:val="00126381"/>
    <w:rsid w:val="001304FF"/>
    <w:rsid w:val="00130B49"/>
    <w:rsid w:val="00132C23"/>
    <w:rsid w:val="0013522A"/>
    <w:rsid w:val="001435D5"/>
    <w:rsid w:val="00144640"/>
    <w:rsid w:val="00146455"/>
    <w:rsid w:val="001473BF"/>
    <w:rsid w:val="001501B8"/>
    <w:rsid w:val="00152F23"/>
    <w:rsid w:val="00164CD8"/>
    <w:rsid w:val="00173A54"/>
    <w:rsid w:val="00174180"/>
    <w:rsid w:val="0018122F"/>
    <w:rsid w:val="00182277"/>
    <w:rsid w:val="001850C3"/>
    <w:rsid w:val="00185AFC"/>
    <w:rsid w:val="00194DE7"/>
    <w:rsid w:val="001963A9"/>
    <w:rsid w:val="0019727D"/>
    <w:rsid w:val="00197A80"/>
    <w:rsid w:val="001A084C"/>
    <w:rsid w:val="001A4DC8"/>
    <w:rsid w:val="001A77AF"/>
    <w:rsid w:val="001B5D29"/>
    <w:rsid w:val="001C6964"/>
    <w:rsid w:val="001C70EC"/>
    <w:rsid w:val="001D1E6D"/>
    <w:rsid w:val="001E0D3B"/>
    <w:rsid w:val="001E12AF"/>
    <w:rsid w:val="001E21B7"/>
    <w:rsid w:val="001E7084"/>
    <w:rsid w:val="002002E1"/>
    <w:rsid w:val="0020438F"/>
    <w:rsid w:val="00210F5C"/>
    <w:rsid w:val="0021629F"/>
    <w:rsid w:val="00217EF9"/>
    <w:rsid w:val="00233F17"/>
    <w:rsid w:val="002347E6"/>
    <w:rsid w:val="00234D73"/>
    <w:rsid w:val="002360DE"/>
    <w:rsid w:val="002377A2"/>
    <w:rsid w:val="0024160F"/>
    <w:rsid w:val="002429A9"/>
    <w:rsid w:val="00247F93"/>
    <w:rsid w:val="00254F63"/>
    <w:rsid w:val="00265219"/>
    <w:rsid w:val="0027077E"/>
    <w:rsid w:val="00272B00"/>
    <w:rsid w:val="00272BC2"/>
    <w:rsid w:val="00272E32"/>
    <w:rsid w:val="002750EC"/>
    <w:rsid w:val="0027522A"/>
    <w:rsid w:val="00275623"/>
    <w:rsid w:val="00281F1A"/>
    <w:rsid w:val="00283E15"/>
    <w:rsid w:val="0028642B"/>
    <w:rsid w:val="00291BA5"/>
    <w:rsid w:val="00297CF2"/>
    <w:rsid w:val="002A16D3"/>
    <w:rsid w:val="002A2970"/>
    <w:rsid w:val="002B3146"/>
    <w:rsid w:val="002B31BC"/>
    <w:rsid w:val="002B4967"/>
    <w:rsid w:val="002B73D5"/>
    <w:rsid w:val="002C089E"/>
    <w:rsid w:val="002C336A"/>
    <w:rsid w:val="002C5399"/>
    <w:rsid w:val="002D2F80"/>
    <w:rsid w:val="002D5FE4"/>
    <w:rsid w:val="002E0BF2"/>
    <w:rsid w:val="002E6935"/>
    <w:rsid w:val="002E7B70"/>
    <w:rsid w:val="002F12DB"/>
    <w:rsid w:val="002F168B"/>
    <w:rsid w:val="002F5B86"/>
    <w:rsid w:val="003007B7"/>
    <w:rsid w:val="00300D30"/>
    <w:rsid w:val="00311DEC"/>
    <w:rsid w:val="00316DA7"/>
    <w:rsid w:val="00316EBC"/>
    <w:rsid w:val="003205C1"/>
    <w:rsid w:val="00325520"/>
    <w:rsid w:val="00325E1C"/>
    <w:rsid w:val="00326686"/>
    <w:rsid w:val="003278A1"/>
    <w:rsid w:val="0033162E"/>
    <w:rsid w:val="00332B27"/>
    <w:rsid w:val="00340865"/>
    <w:rsid w:val="00341E5D"/>
    <w:rsid w:val="00343E38"/>
    <w:rsid w:val="00347613"/>
    <w:rsid w:val="003500A2"/>
    <w:rsid w:val="00351799"/>
    <w:rsid w:val="00356685"/>
    <w:rsid w:val="003574E2"/>
    <w:rsid w:val="00361E9B"/>
    <w:rsid w:val="0036449B"/>
    <w:rsid w:val="003650F3"/>
    <w:rsid w:val="003674E5"/>
    <w:rsid w:val="0037160F"/>
    <w:rsid w:val="00371DF7"/>
    <w:rsid w:val="00372420"/>
    <w:rsid w:val="00375A92"/>
    <w:rsid w:val="0037723B"/>
    <w:rsid w:val="00380899"/>
    <w:rsid w:val="0038641A"/>
    <w:rsid w:val="00387EAB"/>
    <w:rsid w:val="00390851"/>
    <w:rsid w:val="003962B0"/>
    <w:rsid w:val="00396423"/>
    <w:rsid w:val="003A0900"/>
    <w:rsid w:val="003A15CB"/>
    <w:rsid w:val="003A1A68"/>
    <w:rsid w:val="003A2532"/>
    <w:rsid w:val="003A4217"/>
    <w:rsid w:val="003A6CDC"/>
    <w:rsid w:val="003B7B54"/>
    <w:rsid w:val="003C12B7"/>
    <w:rsid w:val="003C5919"/>
    <w:rsid w:val="003E1581"/>
    <w:rsid w:val="003E27BA"/>
    <w:rsid w:val="003F2BE2"/>
    <w:rsid w:val="003F2E8A"/>
    <w:rsid w:val="003F3DA0"/>
    <w:rsid w:val="003F5F6B"/>
    <w:rsid w:val="003F6085"/>
    <w:rsid w:val="003F7F7B"/>
    <w:rsid w:val="00401082"/>
    <w:rsid w:val="00402E00"/>
    <w:rsid w:val="0040362B"/>
    <w:rsid w:val="00404109"/>
    <w:rsid w:val="004054AE"/>
    <w:rsid w:val="0041585F"/>
    <w:rsid w:val="004206A0"/>
    <w:rsid w:val="00421461"/>
    <w:rsid w:val="00422E89"/>
    <w:rsid w:val="00427545"/>
    <w:rsid w:val="00430300"/>
    <w:rsid w:val="0043758E"/>
    <w:rsid w:val="00454235"/>
    <w:rsid w:val="00456D4C"/>
    <w:rsid w:val="00461C6C"/>
    <w:rsid w:val="00461E75"/>
    <w:rsid w:val="00471380"/>
    <w:rsid w:val="00473156"/>
    <w:rsid w:val="00477822"/>
    <w:rsid w:val="004800F0"/>
    <w:rsid w:val="00480F47"/>
    <w:rsid w:val="004865B3"/>
    <w:rsid w:val="00486FBF"/>
    <w:rsid w:val="00491375"/>
    <w:rsid w:val="004A3EF5"/>
    <w:rsid w:val="004B4360"/>
    <w:rsid w:val="004B5120"/>
    <w:rsid w:val="004B5964"/>
    <w:rsid w:val="004B5FB2"/>
    <w:rsid w:val="004C3545"/>
    <w:rsid w:val="004C7D82"/>
    <w:rsid w:val="004D0706"/>
    <w:rsid w:val="004D2D6C"/>
    <w:rsid w:val="004D37AF"/>
    <w:rsid w:val="004D5E27"/>
    <w:rsid w:val="004E1D7A"/>
    <w:rsid w:val="004E2222"/>
    <w:rsid w:val="004F24DC"/>
    <w:rsid w:val="004F640F"/>
    <w:rsid w:val="005028A0"/>
    <w:rsid w:val="005042D5"/>
    <w:rsid w:val="005203E5"/>
    <w:rsid w:val="005240D7"/>
    <w:rsid w:val="0053205E"/>
    <w:rsid w:val="00533A9F"/>
    <w:rsid w:val="00535DC9"/>
    <w:rsid w:val="00537603"/>
    <w:rsid w:val="005441D5"/>
    <w:rsid w:val="00545329"/>
    <w:rsid w:val="005460B2"/>
    <w:rsid w:val="0054618C"/>
    <w:rsid w:val="00546730"/>
    <w:rsid w:val="0054704C"/>
    <w:rsid w:val="00551B86"/>
    <w:rsid w:val="00554FA6"/>
    <w:rsid w:val="00563C79"/>
    <w:rsid w:val="005655EF"/>
    <w:rsid w:val="00572F52"/>
    <w:rsid w:val="005741E2"/>
    <w:rsid w:val="00574ED3"/>
    <w:rsid w:val="00580419"/>
    <w:rsid w:val="0058223D"/>
    <w:rsid w:val="00582C6C"/>
    <w:rsid w:val="005921BD"/>
    <w:rsid w:val="0059241F"/>
    <w:rsid w:val="0059454D"/>
    <w:rsid w:val="00594A26"/>
    <w:rsid w:val="0059522E"/>
    <w:rsid w:val="005B3523"/>
    <w:rsid w:val="005B4A79"/>
    <w:rsid w:val="005B5EE6"/>
    <w:rsid w:val="005C0FA7"/>
    <w:rsid w:val="005D3A1D"/>
    <w:rsid w:val="005E289D"/>
    <w:rsid w:val="005E3D51"/>
    <w:rsid w:val="005E784C"/>
    <w:rsid w:val="005E78E8"/>
    <w:rsid w:val="005F0213"/>
    <w:rsid w:val="005F2EE9"/>
    <w:rsid w:val="005F5EA3"/>
    <w:rsid w:val="005F601B"/>
    <w:rsid w:val="00600E18"/>
    <w:rsid w:val="00601537"/>
    <w:rsid w:val="006074DA"/>
    <w:rsid w:val="006113DB"/>
    <w:rsid w:val="006114EB"/>
    <w:rsid w:val="0061553A"/>
    <w:rsid w:val="00615DB3"/>
    <w:rsid w:val="00624927"/>
    <w:rsid w:val="00635612"/>
    <w:rsid w:val="006454E9"/>
    <w:rsid w:val="006455D0"/>
    <w:rsid w:val="00652BE4"/>
    <w:rsid w:val="006533C1"/>
    <w:rsid w:val="00656E09"/>
    <w:rsid w:val="0066382D"/>
    <w:rsid w:val="006663BE"/>
    <w:rsid w:val="0066722F"/>
    <w:rsid w:val="006718CD"/>
    <w:rsid w:val="00672997"/>
    <w:rsid w:val="00672BFA"/>
    <w:rsid w:val="00675F5E"/>
    <w:rsid w:val="00680E5D"/>
    <w:rsid w:val="00680EA7"/>
    <w:rsid w:val="006834E0"/>
    <w:rsid w:val="00683D41"/>
    <w:rsid w:val="00685E66"/>
    <w:rsid w:val="0068688E"/>
    <w:rsid w:val="00687E14"/>
    <w:rsid w:val="0069074F"/>
    <w:rsid w:val="00695D38"/>
    <w:rsid w:val="00696042"/>
    <w:rsid w:val="006A018B"/>
    <w:rsid w:val="006A3A82"/>
    <w:rsid w:val="006A54DC"/>
    <w:rsid w:val="006C1420"/>
    <w:rsid w:val="006C69E0"/>
    <w:rsid w:val="006D3018"/>
    <w:rsid w:val="006D3578"/>
    <w:rsid w:val="006D37E2"/>
    <w:rsid w:val="006D5B71"/>
    <w:rsid w:val="006D5CBE"/>
    <w:rsid w:val="006D69F5"/>
    <w:rsid w:val="006E21EF"/>
    <w:rsid w:val="006E3953"/>
    <w:rsid w:val="006E41F4"/>
    <w:rsid w:val="006E5677"/>
    <w:rsid w:val="006E61FE"/>
    <w:rsid w:val="006E6529"/>
    <w:rsid w:val="006F1938"/>
    <w:rsid w:val="006F5FF3"/>
    <w:rsid w:val="006F7943"/>
    <w:rsid w:val="00702222"/>
    <w:rsid w:val="00704ABF"/>
    <w:rsid w:val="00710252"/>
    <w:rsid w:val="00714DC2"/>
    <w:rsid w:val="00716801"/>
    <w:rsid w:val="00726D5F"/>
    <w:rsid w:val="00731F35"/>
    <w:rsid w:val="0073370C"/>
    <w:rsid w:val="00734886"/>
    <w:rsid w:val="00744BF7"/>
    <w:rsid w:val="00746C2B"/>
    <w:rsid w:val="007500B7"/>
    <w:rsid w:val="00752423"/>
    <w:rsid w:val="00757575"/>
    <w:rsid w:val="00765931"/>
    <w:rsid w:val="00767000"/>
    <w:rsid w:val="007739D8"/>
    <w:rsid w:val="007752F0"/>
    <w:rsid w:val="0077617C"/>
    <w:rsid w:val="00783B71"/>
    <w:rsid w:val="00785482"/>
    <w:rsid w:val="00792515"/>
    <w:rsid w:val="007A0B60"/>
    <w:rsid w:val="007A6240"/>
    <w:rsid w:val="007B51E5"/>
    <w:rsid w:val="007B6B7C"/>
    <w:rsid w:val="007C6806"/>
    <w:rsid w:val="007D6CFF"/>
    <w:rsid w:val="007F0E84"/>
    <w:rsid w:val="007F2B9B"/>
    <w:rsid w:val="0080136F"/>
    <w:rsid w:val="00804081"/>
    <w:rsid w:val="008068F0"/>
    <w:rsid w:val="00820425"/>
    <w:rsid w:val="00821602"/>
    <w:rsid w:val="00821C39"/>
    <w:rsid w:val="00822047"/>
    <w:rsid w:val="008221AE"/>
    <w:rsid w:val="00824B0E"/>
    <w:rsid w:val="008305C6"/>
    <w:rsid w:val="0083215B"/>
    <w:rsid w:val="0083283E"/>
    <w:rsid w:val="008351FD"/>
    <w:rsid w:val="00835625"/>
    <w:rsid w:val="00836D4A"/>
    <w:rsid w:val="008416C9"/>
    <w:rsid w:val="008433EB"/>
    <w:rsid w:val="00847C54"/>
    <w:rsid w:val="008553FB"/>
    <w:rsid w:val="00861D66"/>
    <w:rsid w:val="00862D49"/>
    <w:rsid w:val="00863B36"/>
    <w:rsid w:val="00864252"/>
    <w:rsid w:val="00870D46"/>
    <w:rsid w:val="008842E1"/>
    <w:rsid w:val="00893CCB"/>
    <w:rsid w:val="00894C58"/>
    <w:rsid w:val="00894F4C"/>
    <w:rsid w:val="00896B0B"/>
    <w:rsid w:val="008A42FA"/>
    <w:rsid w:val="008A4B49"/>
    <w:rsid w:val="008A4EB3"/>
    <w:rsid w:val="008A6849"/>
    <w:rsid w:val="008A71DD"/>
    <w:rsid w:val="008A7EA3"/>
    <w:rsid w:val="008A7EC6"/>
    <w:rsid w:val="008B3787"/>
    <w:rsid w:val="008C4C22"/>
    <w:rsid w:val="008C62B4"/>
    <w:rsid w:val="008C6F6C"/>
    <w:rsid w:val="008C7536"/>
    <w:rsid w:val="008C7715"/>
    <w:rsid w:val="008D04F9"/>
    <w:rsid w:val="008E21A7"/>
    <w:rsid w:val="008E2B6D"/>
    <w:rsid w:val="008F537D"/>
    <w:rsid w:val="008F61C9"/>
    <w:rsid w:val="008F78E2"/>
    <w:rsid w:val="00900A12"/>
    <w:rsid w:val="009018B6"/>
    <w:rsid w:val="009053F5"/>
    <w:rsid w:val="00905EF1"/>
    <w:rsid w:val="00906543"/>
    <w:rsid w:val="009076FC"/>
    <w:rsid w:val="009116A7"/>
    <w:rsid w:val="00912C19"/>
    <w:rsid w:val="009147F4"/>
    <w:rsid w:val="0092280D"/>
    <w:rsid w:val="00923BB3"/>
    <w:rsid w:val="00924783"/>
    <w:rsid w:val="009258C6"/>
    <w:rsid w:val="00942146"/>
    <w:rsid w:val="00950E47"/>
    <w:rsid w:val="00954325"/>
    <w:rsid w:val="00956A55"/>
    <w:rsid w:val="009616E4"/>
    <w:rsid w:val="00963765"/>
    <w:rsid w:val="00970C19"/>
    <w:rsid w:val="0098672C"/>
    <w:rsid w:val="00990263"/>
    <w:rsid w:val="009A0BA6"/>
    <w:rsid w:val="009A64C6"/>
    <w:rsid w:val="009B699F"/>
    <w:rsid w:val="009B6C28"/>
    <w:rsid w:val="009B6D0D"/>
    <w:rsid w:val="009B7B3A"/>
    <w:rsid w:val="009C0C2A"/>
    <w:rsid w:val="009C16E0"/>
    <w:rsid w:val="009C705A"/>
    <w:rsid w:val="009D0CB4"/>
    <w:rsid w:val="009F73B3"/>
    <w:rsid w:val="00A0163C"/>
    <w:rsid w:val="00A03ED4"/>
    <w:rsid w:val="00A10D34"/>
    <w:rsid w:val="00A11E84"/>
    <w:rsid w:val="00A12800"/>
    <w:rsid w:val="00A232BF"/>
    <w:rsid w:val="00A303DA"/>
    <w:rsid w:val="00A30E2E"/>
    <w:rsid w:val="00A35FC3"/>
    <w:rsid w:val="00A36E18"/>
    <w:rsid w:val="00A40285"/>
    <w:rsid w:val="00A45F8C"/>
    <w:rsid w:val="00A47C66"/>
    <w:rsid w:val="00A522B2"/>
    <w:rsid w:val="00A616CC"/>
    <w:rsid w:val="00A73317"/>
    <w:rsid w:val="00A75EFC"/>
    <w:rsid w:val="00A778F6"/>
    <w:rsid w:val="00A82404"/>
    <w:rsid w:val="00A85349"/>
    <w:rsid w:val="00A9215B"/>
    <w:rsid w:val="00A93EED"/>
    <w:rsid w:val="00AA0CA5"/>
    <w:rsid w:val="00AA11F7"/>
    <w:rsid w:val="00AA51F4"/>
    <w:rsid w:val="00AB4CF1"/>
    <w:rsid w:val="00AB77FD"/>
    <w:rsid w:val="00AC469D"/>
    <w:rsid w:val="00AD12A0"/>
    <w:rsid w:val="00AD1339"/>
    <w:rsid w:val="00AD2A1D"/>
    <w:rsid w:val="00AD3EDF"/>
    <w:rsid w:val="00AD4A06"/>
    <w:rsid w:val="00AD56C9"/>
    <w:rsid w:val="00AD6559"/>
    <w:rsid w:val="00AE162A"/>
    <w:rsid w:val="00AE7B79"/>
    <w:rsid w:val="00AF1909"/>
    <w:rsid w:val="00B03944"/>
    <w:rsid w:val="00B06189"/>
    <w:rsid w:val="00B15311"/>
    <w:rsid w:val="00B2472B"/>
    <w:rsid w:val="00B25069"/>
    <w:rsid w:val="00B2666A"/>
    <w:rsid w:val="00B31A1D"/>
    <w:rsid w:val="00B333BE"/>
    <w:rsid w:val="00B338CA"/>
    <w:rsid w:val="00B368D6"/>
    <w:rsid w:val="00B407EF"/>
    <w:rsid w:val="00B4144F"/>
    <w:rsid w:val="00B4145B"/>
    <w:rsid w:val="00B43EF0"/>
    <w:rsid w:val="00B4603B"/>
    <w:rsid w:val="00B5364D"/>
    <w:rsid w:val="00B57B87"/>
    <w:rsid w:val="00B60500"/>
    <w:rsid w:val="00B60736"/>
    <w:rsid w:val="00B623DC"/>
    <w:rsid w:val="00B62DEE"/>
    <w:rsid w:val="00B65F67"/>
    <w:rsid w:val="00B72977"/>
    <w:rsid w:val="00B75077"/>
    <w:rsid w:val="00B80EAC"/>
    <w:rsid w:val="00B93926"/>
    <w:rsid w:val="00B94529"/>
    <w:rsid w:val="00B9564A"/>
    <w:rsid w:val="00BA0ACE"/>
    <w:rsid w:val="00BA2DF5"/>
    <w:rsid w:val="00BA7D9C"/>
    <w:rsid w:val="00BB176E"/>
    <w:rsid w:val="00BB24F1"/>
    <w:rsid w:val="00BB49A8"/>
    <w:rsid w:val="00BB4B71"/>
    <w:rsid w:val="00BB547D"/>
    <w:rsid w:val="00BB6243"/>
    <w:rsid w:val="00BB7E44"/>
    <w:rsid w:val="00BC2FAB"/>
    <w:rsid w:val="00BC3C85"/>
    <w:rsid w:val="00BC589D"/>
    <w:rsid w:val="00BC7620"/>
    <w:rsid w:val="00BD08B8"/>
    <w:rsid w:val="00BD2BEA"/>
    <w:rsid w:val="00BD6048"/>
    <w:rsid w:val="00BE619A"/>
    <w:rsid w:val="00BE6A0E"/>
    <w:rsid w:val="00BF443A"/>
    <w:rsid w:val="00BF44E1"/>
    <w:rsid w:val="00C0430D"/>
    <w:rsid w:val="00C108D3"/>
    <w:rsid w:val="00C112EE"/>
    <w:rsid w:val="00C13B69"/>
    <w:rsid w:val="00C14B16"/>
    <w:rsid w:val="00C15EEB"/>
    <w:rsid w:val="00C22715"/>
    <w:rsid w:val="00C2331E"/>
    <w:rsid w:val="00C23B56"/>
    <w:rsid w:val="00C242D1"/>
    <w:rsid w:val="00C24B13"/>
    <w:rsid w:val="00C256A0"/>
    <w:rsid w:val="00C35608"/>
    <w:rsid w:val="00C35F3C"/>
    <w:rsid w:val="00C410A8"/>
    <w:rsid w:val="00C4429D"/>
    <w:rsid w:val="00C47F30"/>
    <w:rsid w:val="00C62611"/>
    <w:rsid w:val="00C72856"/>
    <w:rsid w:val="00C72C22"/>
    <w:rsid w:val="00C772EA"/>
    <w:rsid w:val="00C77EB1"/>
    <w:rsid w:val="00C80B5C"/>
    <w:rsid w:val="00C83F07"/>
    <w:rsid w:val="00C8491C"/>
    <w:rsid w:val="00C86483"/>
    <w:rsid w:val="00C93149"/>
    <w:rsid w:val="00C94F3F"/>
    <w:rsid w:val="00C9666C"/>
    <w:rsid w:val="00CA4CF8"/>
    <w:rsid w:val="00CB122D"/>
    <w:rsid w:val="00CB2CAC"/>
    <w:rsid w:val="00CB554E"/>
    <w:rsid w:val="00CB55D6"/>
    <w:rsid w:val="00CC33A8"/>
    <w:rsid w:val="00CC7AD0"/>
    <w:rsid w:val="00CD484F"/>
    <w:rsid w:val="00CE0D93"/>
    <w:rsid w:val="00CE350A"/>
    <w:rsid w:val="00CF4A1E"/>
    <w:rsid w:val="00D009F4"/>
    <w:rsid w:val="00D0262C"/>
    <w:rsid w:val="00D05B76"/>
    <w:rsid w:val="00D06DD6"/>
    <w:rsid w:val="00D3135F"/>
    <w:rsid w:val="00D37736"/>
    <w:rsid w:val="00D41681"/>
    <w:rsid w:val="00D4622D"/>
    <w:rsid w:val="00D5015A"/>
    <w:rsid w:val="00D51DAC"/>
    <w:rsid w:val="00D52B94"/>
    <w:rsid w:val="00D546A1"/>
    <w:rsid w:val="00D567C9"/>
    <w:rsid w:val="00D640D9"/>
    <w:rsid w:val="00D72BC8"/>
    <w:rsid w:val="00D743C3"/>
    <w:rsid w:val="00D80641"/>
    <w:rsid w:val="00D82313"/>
    <w:rsid w:val="00D826DE"/>
    <w:rsid w:val="00D8412C"/>
    <w:rsid w:val="00D9028B"/>
    <w:rsid w:val="00D91860"/>
    <w:rsid w:val="00D92708"/>
    <w:rsid w:val="00DA122B"/>
    <w:rsid w:val="00DA22EF"/>
    <w:rsid w:val="00DA3B3A"/>
    <w:rsid w:val="00DA6CBB"/>
    <w:rsid w:val="00DA7C58"/>
    <w:rsid w:val="00DA7DB4"/>
    <w:rsid w:val="00DB176E"/>
    <w:rsid w:val="00DC2A18"/>
    <w:rsid w:val="00DC2F9F"/>
    <w:rsid w:val="00DC3B74"/>
    <w:rsid w:val="00DC3B81"/>
    <w:rsid w:val="00DC6B26"/>
    <w:rsid w:val="00DD20F5"/>
    <w:rsid w:val="00DD3154"/>
    <w:rsid w:val="00DD513D"/>
    <w:rsid w:val="00DE0256"/>
    <w:rsid w:val="00DE2B01"/>
    <w:rsid w:val="00DF098A"/>
    <w:rsid w:val="00DF2480"/>
    <w:rsid w:val="00DF4514"/>
    <w:rsid w:val="00DF5DBE"/>
    <w:rsid w:val="00E03718"/>
    <w:rsid w:val="00E12157"/>
    <w:rsid w:val="00E12901"/>
    <w:rsid w:val="00E1792D"/>
    <w:rsid w:val="00E23D3D"/>
    <w:rsid w:val="00E2775C"/>
    <w:rsid w:val="00E30F8C"/>
    <w:rsid w:val="00E31B31"/>
    <w:rsid w:val="00E32AD1"/>
    <w:rsid w:val="00E32E88"/>
    <w:rsid w:val="00E37EB2"/>
    <w:rsid w:val="00E40901"/>
    <w:rsid w:val="00E43B76"/>
    <w:rsid w:val="00E46CDC"/>
    <w:rsid w:val="00E51223"/>
    <w:rsid w:val="00E548A3"/>
    <w:rsid w:val="00E54B0E"/>
    <w:rsid w:val="00E55204"/>
    <w:rsid w:val="00E579B7"/>
    <w:rsid w:val="00E60DD6"/>
    <w:rsid w:val="00E615BA"/>
    <w:rsid w:val="00E63DE1"/>
    <w:rsid w:val="00E73FA1"/>
    <w:rsid w:val="00E75C5A"/>
    <w:rsid w:val="00E85A82"/>
    <w:rsid w:val="00E87174"/>
    <w:rsid w:val="00E8738C"/>
    <w:rsid w:val="00E87A42"/>
    <w:rsid w:val="00E949F4"/>
    <w:rsid w:val="00EA4BF4"/>
    <w:rsid w:val="00EA6B31"/>
    <w:rsid w:val="00EA6B53"/>
    <w:rsid w:val="00EB5BE4"/>
    <w:rsid w:val="00EB5CEF"/>
    <w:rsid w:val="00EC1356"/>
    <w:rsid w:val="00EE2FBB"/>
    <w:rsid w:val="00EE4B88"/>
    <w:rsid w:val="00EE4E32"/>
    <w:rsid w:val="00EE5349"/>
    <w:rsid w:val="00EE6D86"/>
    <w:rsid w:val="00EE7221"/>
    <w:rsid w:val="00EE7930"/>
    <w:rsid w:val="00EF31A9"/>
    <w:rsid w:val="00EF39DE"/>
    <w:rsid w:val="00EF3EEB"/>
    <w:rsid w:val="00F000E0"/>
    <w:rsid w:val="00F0265A"/>
    <w:rsid w:val="00F02B4E"/>
    <w:rsid w:val="00F0556F"/>
    <w:rsid w:val="00F05B97"/>
    <w:rsid w:val="00F0699E"/>
    <w:rsid w:val="00F11B0F"/>
    <w:rsid w:val="00F15F8B"/>
    <w:rsid w:val="00F1612D"/>
    <w:rsid w:val="00F17F58"/>
    <w:rsid w:val="00F202F3"/>
    <w:rsid w:val="00F203C5"/>
    <w:rsid w:val="00F33526"/>
    <w:rsid w:val="00F33803"/>
    <w:rsid w:val="00F36039"/>
    <w:rsid w:val="00F37167"/>
    <w:rsid w:val="00F40251"/>
    <w:rsid w:val="00F43027"/>
    <w:rsid w:val="00F451B7"/>
    <w:rsid w:val="00F45C08"/>
    <w:rsid w:val="00F53C44"/>
    <w:rsid w:val="00F5780F"/>
    <w:rsid w:val="00F60B93"/>
    <w:rsid w:val="00F619A6"/>
    <w:rsid w:val="00F646B2"/>
    <w:rsid w:val="00F6628F"/>
    <w:rsid w:val="00F711E4"/>
    <w:rsid w:val="00F72FB1"/>
    <w:rsid w:val="00F76F5D"/>
    <w:rsid w:val="00F7760E"/>
    <w:rsid w:val="00F8013E"/>
    <w:rsid w:val="00F82D41"/>
    <w:rsid w:val="00F8383E"/>
    <w:rsid w:val="00F8561A"/>
    <w:rsid w:val="00F858E1"/>
    <w:rsid w:val="00F90064"/>
    <w:rsid w:val="00FA1296"/>
    <w:rsid w:val="00FA13C8"/>
    <w:rsid w:val="00FB0D95"/>
    <w:rsid w:val="00FB3671"/>
    <w:rsid w:val="00FB3A9B"/>
    <w:rsid w:val="00FC2F4C"/>
    <w:rsid w:val="00FD4C52"/>
    <w:rsid w:val="00FE4DD8"/>
    <w:rsid w:val="00FE7076"/>
    <w:rsid w:val="00FE7A8B"/>
    <w:rsid w:val="00FF04A8"/>
    <w:rsid w:val="00FF09E4"/>
    <w:rsid w:val="00FF1F7C"/>
    <w:rsid w:val="00FF40C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26"/>
  </w:style>
  <w:style w:type="paragraph" w:styleId="Footer">
    <w:name w:val="footer"/>
    <w:basedOn w:val="Normal"/>
    <w:link w:val="FooterChar"/>
    <w:uiPriority w:val="99"/>
    <w:unhideWhenUsed/>
    <w:rsid w:val="00B9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26"/>
  </w:style>
  <w:style w:type="paragraph" w:styleId="BalloonText">
    <w:name w:val="Balloon Text"/>
    <w:basedOn w:val="Normal"/>
    <w:link w:val="BalloonTextChar"/>
    <w:uiPriority w:val="99"/>
    <w:semiHidden/>
    <w:unhideWhenUsed/>
    <w:rsid w:val="000C0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8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08BE"/>
    <w:rPr>
      <w:sz w:val="18"/>
      <w:szCs w:val="18"/>
    </w:rPr>
  </w:style>
  <w:style w:type="paragraph" w:styleId="CommentText">
    <w:name w:val="annotation text"/>
    <w:basedOn w:val="Normal"/>
    <w:link w:val="CommentTextChar"/>
    <w:uiPriority w:val="99"/>
    <w:semiHidden/>
    <w:unhideWhenUsed/>
    <w:rsid w:val="000C08BE"/>
    <w:pPr>
      <w:spacing w:line="240" w:lineRule="auto"/>
    </w:pPr>
    <w:rPr>
      <w:sz w:val="24"/>
      <w:szCs w:val="24"/>
    </w:rPr>
  </w:style>
  <w:style w:type="character" w:customStyle="1" w:styleId="CommentTextChar">
    <w:name w:val="Comment Text Char"/>
    <w:basedOn w:val="DefaultParagraphFont"/>
    <w:link w:val="CommentText"/>
    <w:uiPriority w:val="99"/>
    <w:semiHidden/>
    <w:rsid w:val="000C08BE"/>
    <w:rPr>
      <w:sz w:val="24"/>
      <w:szCs w:val="24"/>
    </w:rPr>
  </w:style>
  <w:style w:type="paragraph" w:styleId="CommentSubject">
    <w:name w:val="annotation subject"/>
    <w:basedOn w:val="CommentText"/>
    <w:next w:val="CommentText"/>
    <w:link w:val="CommentSubjectChar"/>
    <w:uiPriority w:val="99"/>
    <w:semiHidden/>
    <w:unhideWhenUsed/>
    <w:rsid w:val="000C08BE"/>
    <w:rPr>
      <w:b/>
      <w:bCs/>
      <w:sz w:val="20"/>
      <w:szCs w:val="20"/>
    </w:rPr>
  </w:style>
  <w:style w:type="character" w:customStyle="1" w:styleId="CommentSubjectChar">
    <w:name w:val="Comment Subject Char"/>
    <w:basedOn w:val="CommentTextChar"/>
    <w:link w:val="CommentSubject"/>
    <w:uiPriority w:val="99"/>
    <w:semiHidden/>
    <w:rsid w:val="000C08BE"/>
    <w:rPr>
      <w:b/>
      <w:bCs/>
      <w:sz w:val="20"/>
      <w:szCs w:val="20"/>
    </w:rPr>
  </w:style>
  <w:style w:type="paragraph" w:styleId="FootnoteText">
    <w:name w:val="footnote text"/>
    <w:basedOn w:val="Normal"/>
    <w:link w:val="FootnoteTextChar"/>
    <w:uiPriority w:val="99"/>
    <w:semiHidden/>
    <w:unhideWhenUsed/>
    <w:rsid w:val="00456D4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56D4C"/>
    <w:rPr>
      <w:sz w:val="24"/>
      <w:szCs w:val="24"/>
    </w:rPr>
  </w:style>
  <w:style w:type="character" w:styleId="FootnoteReference">
    <w:name w:val="footnote reference"/>
    <w:aliases w:val="4_G"/>
    <w:qFormat/>
    <w:rsid w:val="00456D4C"/>
    <w:rPr>
      <w:rFonts w:ascii="Times New Roman" w:hAnsi="Times New Roman"/>
      <w:sz w:val="18"/>
      <w:vertAlign w:val="superscript"/>
    </w:rPr>
  </w:style>
  <w:style w:type="paragraph" w:styleId="ListParagraph">
    <w:name w:val="List Paragraph"/>
    <w:basedOn w:val="Normal"/>
    <w:uiPriority w:val="34"/>
    <w:qFormat/>
    <w:rsid w:val="00E32AD1"/>
    <w:pPr>
      <w:ind w:left="720"/>
      <w:contextualSpacing/>
    </w:pPr>
  </w:style>
  <w:style w:type="paragraph" w:customStyle="1" w:styleId="Default">
    <w:name w:val="Default"/>
    <w:rsid w:val="00372420"/>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26"/>
  </w:style>
  <w:style w:type="paragraph" w:styleId="Footer">
    <w:name w:val="footer"/>
    <w:basedOn w:val="Normal"/>
    <w:link w:val="FooterChar"/>
    <w:uiPriority w:val="99"/>
    <w:unhideWhenUsed/>
    <w:rsid w:val="00B9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26"/>
  </w:style>
  <w:style w:type="paragraph" w:styleId="BalloonText">
    <w:name w:val="Balloon Text"/>
    <w:basedOn w:val="Normal"/>
    <w:link w:val="BalloonTextChar"/>
    <w:uiPriority w:val="99"/>
    <w:semiHidden/>
    <w:unhideWhenUsed/>
    <w:rsid w:val="000C0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8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08BE"/>
    <w:rPr>
      <w:sz w:val="18"/>
      <w:szCs w:val="18"/>
    </w:rPr>
  </w:style>
  <w:style w:type="paragraph" w:styleId="CommentText">
    <w:name w:val="annotation text"/>
    <w:basedOn w:val="Normal"/>
    <w:link w:val="CommentTextChar"/>
    <w:uiPriority w:val="99"/>
    <w:semiHidden/>
    <w:unhideWhenUsed/>
    <w:rsid w:val="000C08BE"/>
    <w:pPr>
      <w:spacing w:line="240" w:lineRule="auto"/>
    </w:pPr>
    <w:rPr>
      <w:sz w:val="24"/>
      <w:szCs w:val="24"/>
    </w:rPr>
  </w:style>
  <w:style w:type="character" w:customStyle="1" w:styleId="CommentTextChar">
    <w:name w:val="Comment Text Char"/>
    <w:basedOn w:val="DefaultParagraphFont"/>
    <w:link w:val="CommentText"/>
    <w:uiPriority w:val="99"/>
    <w:semiHidden/>
    <w:rsid w:val="000C08BE"/>
    <w:rPr>
      <w:sz w:val="24"/>
      <w:szCs w:val="24"/>
    </w:rPr>
  </w:style>
  <w:style w:type="paragraph" w:styleId="CommentSubject">
    <w:name w:val="annotation subject"/>
    <w:basedOn w:val="CommentText"/>
    <w:next w:val="CommentText"/>
    <w:link w:val="CommentSubjectChar"/>
    <w:uiPriority w:val="99"/>
    <w:semiHidden/>
    <w:unhideWhenUsed/>
    <w:rsid w:val="000C08BE"/>
    <w:rPr>
      <w:b/>
      <w:bCs/>
      <w:sz w:val="20"/>
      <w:szCs w:val="20"/>
    </w:rPr>
  </w:style>
  <w:style w:type="character" w:customStyle="1" w:styleId="CommentSubjectChar">
    <w:name w:val="Comment Subject Char"/>
    <w:basedOn w:val="CommentTextChar"/>
    <w:link w:val="CommentSubject"/>
    <w:uiPriority w:val="99"/>
    <w:semiHidden/>
    <w:rsid w:val="000C08BE"/>
    <w:rPr>
      <w:b/>
      <w:bCs/>
      <w:sz w:val="20"/>
      <w:szCs w:val="20"/>
    </w:rPr>
  </w:style>
  <w:style w:type="paragraph" w:styleId="FootnoteText">
    <w:name w:val="footnote text"/>
    <w:basedOn w:val="Normal"/>
    <w:link w:val="FootnoteTextChar"/>
    <w:uiPriority w:val="99"/>
    <w:semiHidden/>
    <w:unhideWhenUsed/>
    <w:rsid w:val="00456D4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56D4C"/>
    <w:rPr>
      <w:sz w:val="24"/>
      <w:szCs w:val="24"/>
    </w:rPr>
  </w:style>
  <w:style w:type="character" w:styleId="FootnoteReference">
    <w:name w:val="footnote reference"/>
    <w:aliases w:val="4_G"/>
    <w:qFormat/>
    <w:rsid w:val="00456D4C"/>
    <w:rPr>
      <w:rFonts w:ascii="Times New Roman" w:hAnsi="Times New Roman"/>
      <w:sz w:val="18"/>
      <w:vertAlign w:val="superscript"/>
    </w:rPr>
  </w:style>
  <w:style w:type="paragraph" w:styleId="ListParagraph">
    <w:name w:val="List Paragraph"/>
    <w:basedOn w:val="Normal"/>
    <w:uiPriority w:val="34"/>
    <w:qFormat/>
    <w:rsid w:val="00E32AD1"/>
    <w:pPr>
      <w:ind w:left="720"/>
      <w:contextualSpacing/>
    </w:pPr>
  </w:style>
  <w:style w:type="paragraph" w:customStyle="1" w:styleId="Default">
    <w:name w:val="Default"/>
    <w:rsid w:val="00372420"/>
    <w:pPr>
      <w:autoSpaceDE w:val="0"/>
      <w:autoSpaceDN w:val="0"/>
      <w:adjustRightInd w:val="0"/>
      <w:spacing w:after="0" w:line="240" w:lineRule="auto"/>
    </w:pPr>
    <w:rPr>
      <w:rFonts w:ascii="Times New Roman" w:eastAsiaTheme="minorEastAsia"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7490">
      <w:bodyDiv w:val="1"/>
      <w:marLeft w:val="0"/>
      <w:marRight w:val="0"/>
      <w:marTop w:val="0"/>
      <w:marBottom w:val="0"/>
      <w:divBdr>
        <w:top w:val="none" w:sz="0" w:space="0" w:color="auto"/>
        <w:left w:val="none" w:sz="0" w:space="0" w:color="auto"/>
        <w:bottom w:val="none" w:sz="0" w:space="0" w:color="auto"/>
        <w:right w:val="none" w:sz="0" w:space="0" w:color="auto"/>
      </w:divBdr>
      <w:divsChild>
        <w:div w:id="119736710">
          <w:marLeft w:val="0"/>
          <w:marRight w:val="0"/>
          <w:marTop w:val="0"/>
          <w:marBottom w:val="0"/>
          <w:divBdr>
            <w:top w:val="none" w:sz="0" w:space="0" w:color="auto"/>
            <w:left w:val="none" w:sz="0" w:space="0" w:color="auto"/>
            <w:bottom w:val="none" w:sz="0" w:space="0" w:color="auto"/>
            <w:right w:val="none" w:sz="0" w:space="0" w:color="auto"/>
          </w:divBdr>
        </w:div>
        <w:div w:id="1976711347">
          <w:marLeft w:val="0"/>
          <w:marRight w:val="0"/>
          <w:marTop w:val="0"/>
          <w:marBottom w:val="0"/>
          <w:divBdr>
            <w:top w:val="none" w:sz="0" w:space="0" w:color="auto"/>
            <w:left w:val="none" w:sz="0" w:space="0" w:color="auto"/>
            <w:bottom w:val="none" w:sz="0" w:space="0" w:color="auto"/>
            <w:right w:val="none" w:sz="0" w:space="0" w:color="auto"/>
          </w:divBdr>
        </w:div>
        <w:div w:id="1207446405">
          <w:marLeft w:val="0"/>
          <w:marRight w:val="0"/>
          <w:marTop w:val="0"/>
          <w:marBottom w:val="0"/>
          <w:divBdr>
            <w:top w:val="none" w:sz="0" w:space="0" w:color="auto"/>
            <w:left w:val="none" w:sz="0" w:space="0" w:color="auto"/>
            <w:bottom w:val="none" w:sz="0" w:space="0" w:color="auto"/>
            <w:right w:val="none" w:sz="0" w:space="0" w:color="auto"/>
          </w:divBdr>
        </w:div>
        <w:div w:id="837773839">
          <w:marLeft w:val="0"/>
          <w:marRight w:val="0"/>
          <w:marTop w:val="0"/>
          <w:marBottom w:val="0"/>
          <w:divBdr>
            <w:top w:val="none" w:sz="0" w:space="0" w:color="auto"/>
            <w:left w:val="none" w:sz="0" w:space="0" w:color="auto"/>
            <w:bottom w:val="none" w:sz="0" w:space="0" w:color="auto"/>
            <w:right w:val="none" w:sz="0" w:space="0" w:color="auto"/>
          </w:divBdr>
        </w:div>
        <w:div w:id="1833373814">
          <w:marLeft w:val="0"/>
          <w:marRight w:val="0"/>
          <w:marTop w:val="0"/>
          <w:marBottom w:val="0"/>
          <w:divBdr>
            <w:top w:val="none" w:sz="0" w:space="0" w:color="auto"/>
            <w:left w:val="none" w:sz="0" w:space="0" w:color="auto"/>
            <w:bottom w:val="none" w:sz="0" w:space="0" w:color="auto"/>
            <w:right w:val="none" w:sz="0" w:space="0" w:color="auto"/>
          </w:divBdr>
        </w:div>
        <w:div w:id="219681458">
          <w:marLeft w:val="0"/>
          <w:marRight w:val="0"/>
          <w:marTop w:val="0"/>
          <w:marBottom w:val="0"/>
          <w:divBdr>
            <w:top w:val="none" w:sz="0" w:space="0" w:color="auto"/>
            <w:left w:val="none" w:sz="0" w:space="0" w:color="auto"/>
            <w:bottom w:val="none" w:sz="0" w:space="0" w:color="auto"/>
            <w:right w:val="none" w:sz="0" w:space="0" w:color="auto"/>
          </w:divBdr>
        </w:div>
        <w:div w:id="1273827428">
          <w:marLeft w:val="0"/>
          <w:marRight w:val="0"/>
          <w:marTop w:val="0"/>
          <w:marBottom w:val="0"/>
          <w:divBdr>
            <w:top w:val="none" w:sz="0" w:space="0" w:color="auto"/>
            <w:left w:val="none" w:sz="0" w:space="0" w:color="auto"/>
            <w:bottom w:val="none" w:sz="0" w:space="0" w:color="auto"/>
            <w:right w:val="none" w:sz="0" w:space="0" w:color="auto"/>
          </w:divBdr>
        </w:div>
        <w:div w:id="1430277842">
          <w:marLeft w:val="0"/>
          <w:marRight w:val="0"/>
          <w:marTop w:val="0"/>
          <w:marBottom w:val="0"/>
          <w:divBdr>
            <w:top w:val="none" w:sz="0" w:space="0" w:color="auto"/>
            <w:left w:val="none" w:sz="0" w:space="0" w:color="auto"/>
            <w:bottom w:val="none" w:sz="0" w:space="0" w:color="auto"/>
            <w:right w:val="none" w:sz="0" w:space="0" w:color="auto"/>
          </w:divBdr>
        </w:div>
        <w:div w:id="1946963745">
          <w:marLeft w:val="0"/>
          <w:marRight w:val="0"/>
          <w:marTop w:val="0"/>
          <w:marBottom w:val="0"/>
          <w:divBdr>
            <w:top w:val="none" w:sz="0" w:space="0" w:color="auto"/>
            <w:left w:val="none" w:sz="0" w:space="0" w:color="auto"/>
            <w:bottom w:val="none" w:sz="0" w:space="0" w:color="auto"/>
            <w:right w:val="none" w:sz="0" w:space="0" w:color="auto"/>
          </w:divBdr>
        </w:div>
        <w:div w:id="1307903195">
          <w:marLeft w:val="0"/>
          <w:marRight w:val="0"/>
          <w:marTop w:val="0"/>
          <w:marBottom w:val="0"/>
          <w:divBdr>
            <w:top w:val="none" w:sz="0" w:space="0" w:color="auto"/>
            <w:left w:val="none" w:sz="0" w:space="0" w:color="auto"/>
            <w:bottom w:val="none" w:sz="0" w:space="0" w:color="auto"/>
            <w:right w:val="none" w:sz="0" w:space="0" w:color="auto"/>
          </w:divBdr>
        </w:div>
        <w:div w:id="1486319412">
          <w:marLeft w:val="0"/>
          <w:marRight w:val="0"/>
          <w:marTop w:val="0"/>
          <w:marBottom w:val="0"/>
          <w:divBdr>
            <w:top w:val="none" w:sz="0" w:space="0" w:color="auto"/>
            <w:left w:val="none" w:sz="0" w:space="0" w:color="auto"/>
            <w:bottom w:val="none" w:sz="0" w:space="0" w:color="auto"/>
            <w:right w:val="none" w:sz="0" w:space="0" w:color="auto"/>
          </w:divBdr>
        </w:div>
        <w:div w:id="1382242093">
          <w:marLeft w:val="0"/>
          <w:marRight w:val="0"/>
          <w:marTop w:val="0"/>
          <w:marBottom w:val="0"/>
          <w:divBdr>
            <w:top w:val="none" w:sz="0" w:space="0" w:color="auto"/>
            <w:left w:val="none" w:sz="0" w:space="0" w:color="auto"/>
            <w:bottom w:val="none" w:sz="0" w:space="0" w:color="auto"/>
            <w:right w:val="none" w:sz="0" w:space="0" w:color="auto"/>
          </w:divBdr>
        </w:div>
        <w:div w:id="2089686719">
          <w:marLeft w:val="0"/>
          <w:marRight w:val="0"/>
          <w:marTop w:val="0"/>
          <w:marBottom w:val="0"/>
          <w:divBdr>
            <w:top w:val="none" w:sz="0" w:space="0" w:color="auto"/>
            <w:left w:val="none" w:sz="0" w:space="0" w:color="auto"/>
            <w:bottom w:val="none" w:sz="0" w:space="0" w:color="auto"/>
            <w:right w:val="none" w:sz="0" w:space="0" w:color="auto"/>
          </w:divBdr>
        </w:div>
        <w:div w:id="982276043">
          <w:marLeft w:val="0"/>
          <w:marRight w:val="0"/>
          <w:marTop w:val="0"/>
          <w:marBottom w:val="0"/>
          <w:divBdr>
            <w:top w:val="none" w:sz="0" w:space="0" w:color="auto"/>
            <w:left w:val="none" w:sz="0" w:space="0" w:color="auto"/>
            <w:bottom w:val="none" w:sz="0" w:space="0" w:color="auto"/>
            <w:right w:val="none" w:sz="0" w:space="0" w:color="auto"/>
          </w:divBdr>
        </w:div>
        <w:div w:id="677150061">
          <w:marLeft w:val="0"/>
          <w:marRight w:val="0"/>
          <w:marTop w:val="0"/>
          <w:marBottom w:val="0"/>
          <w:divBdr>
            <w:top w:val="none" w:sz="0" w:space="0" w:color="auto"/>
            <w:left w:val="none" w:sz="0" w:space="0" w:color="auto"/>
            <w:bottom w:val="none" w:sz="0" w:space="0" w:color="auto"/>
            <w:right w:val="none" w:sz="0" w:space="0" w:color="auto"/>
          </w:divBdr>
        </w:div>
        <w:div w:id="1940260204">
          <w:marLeft w:val="0"/>
          <w:marRight w:val="0"/>
          <w:marTop w:val="0"/>
          <w:marBottom w:val="0"/>
          <w:divBdr>
            <w:top w:val="none" w:sz="0" w:space="0" w:color="auto"/>
            <w:left w:val="none" w:sz="0" w:space="0" w:color="auto"/>
            <w:bottom w:val="none" w:sz="0" w:space="0" w:color="auto"/>
            <w:right w:val="none" w:sz="0" w:space="0" w:color="auto"/>
          </w:divBdr>
        </w:div>
        <w:div w:id="213853677">
          <w:marLeft w:val="0"/>
          <w:marRight w:val="0"/>
          <w:marTop w:val="0"/>
          <w:marBottom w:val="0"/>
          <w:divBdr>
            <w:top w:val="none" w:sz="0" w:space="0" w:color="auto"/>
            <w:left w:val="none" w:sz="0" w:space="0" w:color="auto"/>
            <w:bottom w:val="none" w:sz="0" w:space="0" w:color="auto"/>
            <w:right w:val="none" w:sz="0" w:space="0" w:color="auto"/>
          </w:divBdr>
        </w:div>
        <w:div w:id="1981181648">
          <w:marLeft w:val="0"/>
          <w:marRight w:val="0"/>
          <w:marTop w:val="0"/>
          <w:marBottom w:val="0"/>
          <w:divBdr>
            <w:top w:val="none" w:sz="0" w:space="0" w:color="auto"/>
            <w:left w:val="none" w:sz="0" w:space="0" w:color="auto"/>
            <w:bottom w:val="none" w:sz="0" w:space="0" w:color="auto"/>
            <w:right w:val="none" w:sz="0" w:space="0" w:color="auto"/>
          </w:divBdr>
        </w:div>
        <w:div w:id="1386489311">
          <w:marLeft w:val="0"/>
          <w:marRight w:val="0"/>
          <w:marTop w:val="0"/>
          <w:marBottom w:val="0"/>
          <w:divBdr>
            <w:top w:val="none" w:sz="0" w:space="0" w:color="auto"/>
            <w:left w:val="none" w:sz="0" w:space="0" w:color="auto"/>
            <w:bottom w:val="none" w:sz="0" w:space="0" w:color="auto"/>
            <w:right w:val="none" w:sz="0" w:space="0" w:color="auto"/>
          </w:divBdr>
        </w:div>
        <w:div w:id="2119793845">
          <w:marLeft w:val="0"/>
          <w:marRight w:val="0"/>
          <w:marTop w:val="0"/>
          <w:marBottom w:val="0"/>
          <w:divBdr>
            <w:top w:val="none" w:sz="0" w:space="0" w:color="auto"/>
            <w:left w:val="none" w:sz="0" w:space="0" w:color="auto"/>
            <w:bottom w:val="none" w:sz="0" w:space="0" w:color="auto"/>
            <w:right w:val="none" w:sz="0" w:space="0" w:color="auto"/>
          </w:divBdr>
        </w:div>
        <w:div w:id="1276477106">
          <w:marLeft w:val="0"/>
          <w:marRight w:val="0"/>
          <w:marTop w:val="0"/>
          <w:marBottom w:val="0"/>
          <w:divBdr>
            <w:top w:val="none" w:sz="0" w:space="0" w:color="auto"/>
            <w:left w:val="none" w:sz="0" w:space="0" w:color="auto"/>
            <w:bottom w:val="none" w:sz="0" w:space="0" w:color="auto"/>
            <w:right w:val="none" w:sz="0" w:space="0" w:color="auto"/>
          </w:divBdr>
        </w:div>
        <w:div w:id="560287312">
          <w:marLeft w:val="0"/>
          <w:marRight w:val="0"/>
          <w:marTop w:val="0"/>
          <w:marBottom w:val="0"/>
          <w:divBdr>
            <w:top w:val="none" w:sz="0" w:space="0" w:color="auto"/>
            <w:left w:val="none" w:sz="0" w:space="0" w:color="auto"/>
            <w:bottom w:val="none" w:sz="0" w:space="0" w:color="auto"/>
            <w:right w:val="none" w:sz="0" w:space="0" w:color="auto"/>
          </w:divBdr>
        </w:div>
        <w:div w:id="49311813">
          <w:marLeft w:val="0"/>
          <w:marRight w:val="0"/>
          <w:marTop w:val="0"/>
          <w:marBottom w:val="0"/>
          <w:divBdr>
            <w:top w:val="none" w:sz="0" w:space="0" w:color="auto"/>
            <w:left w:val="none" w:sz="0" w:space="0" w:color="auto"/>
            <w:bottom w:val="none" w:sz="0" w:space="0" w:color="auto"/>
            <w:right w:val="none" w:sz="0" w:space="0" w:color="auto"/>
          </w:divBdr>
        </w:div>
        <w:div w:id="1110199617">
          <w:marLeft w:val="0"/>
          <w:marRight w:val="0"/>
          <w:marTop w:val="0"/>
          <w:marBottom w:val="0"/>
          <w:divBdr>
            <w:top w:val="none" w:sz="0" w:space="0" w:color="auto"/>
            <w:left w:val="none" w:sz="0" w:space="0" w:color="auto"/>
            <w:bottom w:val="none" w:sz="0" w:space="0" w:color="auto"/>
            <w:right w:val="none" w:sz="0" w:space="0" w:color="auto"/>
          </w:divBdr>
        </w:div>
        <w:div w:id="1119683953">
          <w:marLeft w:val="0"/>
          <w:marRight w:val="0"/>
          <w:marTop w:val="0"/>
          <w:marBottom w:val="0"/>
          <w:divBdr>
            <w:top w:val="none" w:sz="0" w:space="0" w:color="auto"/>
            <w:left w:val="none" w:sz="0" w:space="0" w:color="auto"/>
            <w:bottom w:val="none" w:sz="0" w:space="0" w:color="auto"/>
            <w:right w:val="none" w:sz="0" w:space="0" w:color="auto"/>
          </w:divBdr>
        </w:div>
        <w:div w:id="1160541662">
          <w:marLeft w:val="0"/>
          <w:marRight w:val="0"/>
          <w:marTop w:val="0"/>
          <w:marBottom w:val="0"/>
          <w:divBdr>
            <w:top w:val="none" w:sz="0" w:space="0" w:color="auto"/>
            <w:left w:val="none" w:sz="0" w:space="0" w:color="auto"/>
            <w:bottom w:val="none" w:sz="0" w:space="0" w:color="auto"/>
            <w:right w:val="none" w:sz="0" w:space="0" w:color="auto"/>
          </w:divBdr>
        </w:div>
        <w:div w:id="1611739687">
          <w:marLeft w:val="0"/>
          <w:marRight w:val="0"/>
          <w:marTop w:val="0"/>
          <w:marBottom w:val="0"/>
          <w:divBdr>
            <w:top w:val="none" w:sz="0" w:space="0" w:color="auto"/>
            <w:left w:val="none" w:sz="0" w:space="0" w:color="auto"/>
            <w:bottom w:val="none" w:sz="0" w:space="0" w:color="auto"/>
            <w:right w:val="none" w:sz="0" w:space="0" w:color="auto"/>
          </w:divBdr>
        </w:div>
        <w:div w:id="437717651">
          <w:marLeft w:val="0"/>
          <w:marRight w:val="0"/>
          <w:marTop w:val="0"/>
          <w:marBottom w:val="0"/>
          <w:divBdr>
            <w:top w:val="none" w:sz="0" w:space="0" w:color="auto"/>
            <w:left w:val="none" w:sz="0" w:space="0" w:color="auto"/>
            <w:bottom w:val="none" w:sz="0" w:space="0" w:color="auto"/>
            <w:right w:val="none" w:sz="0" w:space="0" w:color="auto"/>
          </w:divBdr>
        </w:div>
        <w:div w:id="992485867">
          <w:marLeft w:val="0"/>
          <w:marRight w:val="0"/>
          <w:marTop w:val="0"/>
          <w:marBottom w:val="0"/>
          <w:divBdr>
            <w:top w:val="none" w:sz="0" w:space="0" w:color="auto"/>
            <w:left w:val="none" w:sz="0" w:space="0" w:color="auto"/>
            <w:bottom w:val="none" w:sz="0" w:space="0" w:color="auto"/>
            <w:right w:val="none" w:sz="0" w:space="0" w:color="auto"/>
          </w:divBdr>
        </w:div>
        <w:div w:id="1471945043">
          <w:marLeft w:val="0"/>
          <w:marRight w:val="0"/>
          <w:marTop w:val="0"/>
          <w:marBottom w:val="0"/>
          <w:divBdr>
            <w:top w:val="none" w:sz="0" w:space="0" w:color="auto"/>
            <w:left w:val="none" w:sz="0" w:space="0" w:color="auto"/>
            <w:bottom w:val="none" w:sz="0" w:space="0" w:color="auto"/>
            <w:right w:val="none" w:sz="0" w:space="0" w:color="auto"/>
          </w:divBdr>
        </w:div>
        <w:div w:id="441387253">
          <w:marLeft w:val="0"/>
          <w:marRight w:val="0"/>
          <w:marTop w:val="0"/>
          <w:marBottom w:val="0"/>
          <w:divBdr>
            <w:top w:val="none" w:sz="0" w:space="0" w:color="auto"/>
            <w:left w:val="none" w:sz="0" w:space="0" w:color="auto"/>
            <w:bottom w:val="none" w:sz="0" w:space="0" w:color="auto"/>
            <w:right w:val="none" w:sz="0" w:space="0" w:color="auto"/>
          </w:divBdr>
        </w:div>
        <w:div w:id="871503655">
          <w:marLeft w:val="0"/>
          <w:marRight w:val="0"/>
          <w:marTop w:val="0"/>
          <w:marBottom w:val="0"/>
          <w:divBdr>
            <w:top w:val="none" w:sz="0" w:space="0" w:color="auto"/>
            <w:left w:val="none" w:sz="0" w:space="0" w:color="auto"/>
            <w:bottom w:val="none" w:sz="0" w:space="0" w:color="auto"/>
            <w:right w:val="none" w:sz="0" w:space="0" w:color="auto"/>
          </w:divBdr>
        </w:div>
        <w:div w:id="1300380632">
          <w:marLeft w:val="0"/>
          <w:marRight w:val="0"/>
          <w:marTop w:val="0"/>
          <w:marBottom w:val="0"/>
          <w:divBdr>
            <w:top w:val="none" w:sz="0" w:space="0" w:color="auto"/>
            <w:left w:val="none" w:sz="0" w:space="0" w:color="auto"/>
            <w:bottom w:val="none" w:sz="0" w:space="0" w:color="auto"/>
            <w:right w:val="none" w:sz="0" w:space="0" w:color="auto"/>
          </w:divBdr>
        </w:div>
        <w:div w:id="150505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3D95-392F-0648-8C16-6C095A89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3590</Words>
  <Characters>19784</Characters>
  <Application>Microsoft Macintosh Word</Application>
  <DocSecurity>0</DocSecurity>
  <Lines>299</Lines>
  <Paragraphs>73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4</cp:revision>
  <cp:lastPrinted>2015-06-15T09:01:00Z</cp:lastPrinted>
  <dcterms:created xsi:type="dcterms:W3CDTF">2016-06-16T20:17:00Z</dcterms:created>
  <dcterms:modified xsi:type="dcterms:W3CDTF">2016-06-17T07:05:00Z</dcterms:modified>
</cp:coreProperties>
</file>